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36" w:rsidRPr="00980636" w:rsidRDefault="008F4121" w:rsidP="00980636">
      <w:pPr>
        <w:spacing w:after="0" w:line="240" w:lineRule="auto"/>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279A8A0C" wp14:editId="6EAEBB9C">
            <wp:simplePos x="0" y="0"/>
            <wp:positionH relativeFrom="margin">
              <wp:posOffset>-937260</wp:posOffset>
            </wp:positionH>
            <wp:positionV relativeFrom="paragraph">
              <wp:posOffset>-543215</wp:posOffset>
            </wp:positionV>
            <wp:extent cx="7302066" cy="10322804"/>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Положение о порядке и основаниях перевода.jpg"/>
                    <pic:cNvPicPr/>
                  </pic:nvPicPr>
                  <pic:blipFill>
                    <a:blip r:embed="rId7">
                      <a:extLst>
                        <a:ext uri="{28A0092B-C50C-407E-A947-70E740481C1C}">
                          <a14:useLocalDpi xmlns:a14="http://schemas.microsoft.com/office/drawing/2010/main" val="0"/>
                        </a:ext>
                      </a:extLst>
                    </a:blip>
                    <a:stretch>
                      <a:fillRect/>
                    </a:stretch>
                  </pic:blipFill>
                  <pic:spPr>
                    <a:xfrm>
                      <a:off x="0" y="0"/>
                      <a:ext cx="7302066" cy="10322804"/>
                    </a:xfrm>
                    <a:prstGeom prst="rect">
                      <a:avLst/>
                    </a:prstGeom>
                  </pic:spPr>
                </pic:pic>
              </a:graphicData>
            </a:graphic>
            <wp14:sizeRelH relativeFrom="margin">
              <wp14:pctWidth>0</wp14:pctWidth>
            </wp14:sizeRelH>
            <wp14:sizeRelV relativeFrom="margin">
              <wp14:pctHeight>0</wp14:pctHeight>
            </wp14:sizeRelV>
          </wp:anchor>
        </w:drawing>
      </w:r>
      <w:bookmarkEnd w:id="0"/>
      <w:r w:rsidR="00980636" w:rsidRPr="00980636">
        <w:rPr>
          <w:rFonts w:ascii="Times New Roman" w:hAnsi="Times New Roman" w:cs="Times New Roman"/>
          <w:sz w:val="24"/>
          <w:szCs w:val="24"/>
        </w:rPr>
        <w:t xml:space="preserve">Рассмотрено и принято </w:t>
      </w:r>
    </w:p>
    <w:p w:rsidR="00980636" w:rsidRPr="00980636" w:rsidRDefault="00980636" w:rsidP="00980636">
      <w:pPr>
        <w:spacing w:after="0" w:line="240" w:lineRule="auto"/>
        <w:jc w:val="both"/>
        <w:rPr>
          <w:rFonts w:ascii="Times New Roman" w:hAnsi="Times New Roman" w:cs="Times New Roman"/>
          <w:sz w:val="24"/>
          <w:szCs w:val="24"/>
        </w:rPr>
      </w:pPr>
      <w:r w:rsidRPr="00980636">
        <w:rPr>
          <w:rFonts w:ascii="Times New Roman" w:hAnsi="Times New Roman" w:cs="Times New Roman"/>
          <w:sz w:val="24"/>
          <w:szCs w:val="24"/>
        </w:rPr>
        <w:t>на заседании</w:t>
      </w:r>
    </w:p>
    <w:p w:rsidR="00980636" w:rsidRPr="00980636" w:rsidRDefault="00980636" w:rsidP="00980636">
      <w:pPr>
        <w:spacing w:after="0" w:line="240" w:lineRule="auto"/>
        <w:jc w:val="both"/>
        <w:rPr>
          <w:rFonts w:ascii="Times New Roman" w:hAnsi="Times New Roman" w:cs="Times New Roman"/>
          <w:sz w:val="24"/>
          <w:szCs w:val="24"/>
        </w:rPr>
      </w:pPr>
      <w:r w:rsidRPr="00980636">
        <w:rPr>
          <w:rFonts w:ascii="Times New Roman" w:hAnsi="Times New Roman" w:cs="Times New Roman"/>
          <w:sz w:val="24"/>
          <w:szCs w:val="24"/>
        </w:rPr>
        <w:t xml:space="preserve">Педагогического Совета </w:t>
      </w:r>
    </w:p>
    <w:p w:rsidR="00980636" w:rsidRPr="00980636" w:rsidRDefault="00980636" w:rsidP="00980636">
      <w:pPr>
        <w:spacing w:after="0" w:line="240" w:lineRule="auto"/>
        <w:jc w:val="both"/>
        <w:rPr>
          <w:rFonts w:ascii="Times New Roman" w:hAnsi="Times New Roman" w:cs="Times New Roman"/>
          <w:sz w:val="24"/>
          <w:szCs w:val="24"/>
        </w:rPr>
      </w:pPr>
      <w:r w:rsidRPr="00980636">
        <w:rPr>
          <w:rFonts w:ascii="Times New Roman" w:hAnsi="Times New Roman" w:cs="Times New Roman"/>
          <w:sz w:val="24"/>
          <w:szCs w:val="24"/>
        </w:rPr>
        <w:t>ГБПОУ РО «Шахтинский</w:t>
      </w:r>
    </w:p>
    <w:p w:rsidR="00980636" w:rsidRPr="00980636" w:rsidRDefault="00980636" w:rsidP="00980636">
      <w:pPr>
        <w:spacing w:after="0" w:line="240" w:lineRule="auto"/>
        <w:jc w:val="both"/>
        <w:rPr>
          <w:rFonts w:ascii="Times New Roman" w:hAnsi="Times New Roman" w:cs="Times New Roman"/>
          <w:sz w:val="24"/>
          <w:szCs w:val="24"/>
        </w:rPr>
      </w:pPr>
      <w:r w:rsidRPr="00980636">
        <w:rPr>
          <w:rFonts w:ascii="Times New Roman" w:hAnsi="Times New Roman" w:cs="Times New Roman"/>
          <w:sz w:val="24"/>
          <w:szCs w:val="24"/>
        </w:rPr>
        <w:t>музыкальный колледж»</w:t>
      </w:r>
    </w:p>
    <w:p w:rsidR="00980636" w:rsidRPr="00980636" w:rsidRDefault="00980636" w:rsidP="00980636">
      <w:pPr>
        <w:spacing w:after="0" w:line="240" w:lineRule="auto"/>
        <w:jc w:val="both"/>
        <w:rPr>
          <w:rFonts w:ascii="Times New Roman" w:hAnsi="Times New Roman" w:cs="Times New Roman"/>
          <w:sz w:val="24"/>
          <w:szCs w:val="24"/>
        </w:rPr>
      </w:pPr>
    </w:p>
    <w:p w:rsidR="00980636" w:rsidRPr="00980636" w:rsidRDefault="00980636" w:rsidP="00980636">
      <w:pPr>
        <w:spacing w:after="0" w:line="240" w:lineRule="auto"/>
        <w:rPr>
          <w:rFonts w:ascii="Times New Roman" w:hAnsi="Times New Roman" w:cs="Times New Roman"/>
          <w:sz w:val="24"/>
          <w:szCs w:val="24"/>
        </w:rPr>
      </w:pPr>
      <w:r w:rsidRPr="00980636">
        <w:rPr>
          <w:rFonts w:ascii="Times New Roman" w:hAnsi="Times New Roman" w:cs="Times New Roman"/>
          <w:sz w:val="24"/>
          <w:szCs w:val="24"/>
        </w:rPr>
        <w:t>Протокол № 3 от 20.12.2016г.</w:t>
      </w:r>
    </w:p>
    <w:p w:rsidR="00980636" w:rsidRPr="00980636" w:rsidRDefault="00980636" w:rsidP="00980636">
      <w:pPr>
        <w:spacing w:after="0" w:line="240" w:lineRule="auto"/>
        <w:jc w:val="center"/>
        <w:rPr>
          <w:rFonts w:ascii="Times New Roman" w:hAnsi="Times New Roman" w:cs="Times New Roman"/>
          <w:sz w:val="24"/>
          <w:szCs w:val="24"/>
        </w:rPr>
      </w:pPr>
    </w:p>
    <w:p w:rsidR="00980636" w:rsidRPr="00980636" w:rsidRDefault="00980636" w:rsidP="00980636">
      <w:pPr>
        <w:spacing w:after="0" w:line="240" w:lineRule="auto"/>
        <w:jc w:val="center"/>
        <w:rPr>
          <w:rFonts w:ascii="Times New Roman" w:hAnsi="Times New Roman" w:cs="Times New Roman"/>
          <w:sz w:val="24"/>
          <w:szCs w:val="24"/>
        </w:rPr>
      </w:pPr>
    </w:p>
    <w:p w:rsidR="00980636" w:rsidRPr="00980636" w:rsidRDefault="00980636" w:rsidP="00980636">
      <w:pPr>
        <w:spacing w:after="0" w:line="240" w:lineRule="auto"/>
        <w:jc w:val="center"/>
        <w:rPr>
          <w:rFonts w:ascii="Times New Roman" w:hAnsi="Times New Roman" w:cs="Times New Roman"/>
          <w:sz w:val="24"/>
          <w:szCs w:val="24"/>
        </w:rPr>
      </w:pPr>
    </w:p>
    <w:p w:rsidR="00980636" w:rsidRPr="00980636" w:rsidRDefault="00980636" w:rsidP="00980636">
      <w:pPr>
        <w:spacing w:after="0" w:line="240" w:lineRule="auto"/>
        <w:jc w:val="center"/>
        <w:rPr>
          <w:rFonts w:ascii="Times New Roman" w:hAnsi="Times New Roman" w:cs="Times New Roman"/>
          <w:sz w:val="24"/>
          <w:szCs w:val="24"/>
        </w:rPr>
      </w:pPr>
    </w:p>
    <w:p w:rsidR="00980636" w:rsidRPr="00980636" w:rsidRDefault="00980636" w:rsidP="00980636">
      <w:pPr>
        <w:spacing w:after="0" w:line="240" w:lineRule="auto"/>
        <w:ind w:left="1134"/>
        <w:jc w:val="right"/>
        <w:rPr>
          <w:rFonts w:ascii="Times New Roman" w:hAnsi="Times New Roman" w:cs="Times New Roman"/>
          <w:sz w:val="24"/>
          <w:szCs w:val="24"/>
        </w:rPr>
      </w:pPr>
      <w:r w:rsidRPr="00980636">
        <w:rPr>
          <w:rFonts w:ascii="Times New Roman" w:hAnsi="Times New Roman" w:cs="Times New Roman"/>
          <w:sz w:val="24"/>
          <w:szCs w:val="24"/>
        </w:rPr>
        <w:lastRenderedPageBreak/>
        <w:t>УТВЕРЖДАЮ</w:t>
      </w:r>
    </w:p>
    <w:p w:rsidR="00980636" w:rsidRPr="00980636" w:rsidRDefault="00980636" w:rsidP="00980636">
      <w:pPr>
        <w:spacing w:after="0" w:line="240" w:lineRule="auto"/>
        <w:ind w:left="1134"/>
        <w:jc w:val="right"/>
        <w:rPr>
          <w:rFonts w:ascii="Times New Roman" w:hAnsi="Times New Roman" w:cs="Times New Roman"/>
          <w:sz w:val="24"/>
          <w:szCs w:val="24"/>
        </w:rPr>
      </w:pPr>
    </w:p>
    <w:p w:rsidR="00980636" w:rsidRPr="00980636" w:rsidRDefault="00980636" w:rsidP="00980636">
      <w:pPr>
        <w:spacing w:after="0" w:line="240" w:lineRule="auto"/>
        <w:ind w:left="1134"/>
        <w:jc w:val="right"/>
        <w:rPr>
          <w:rFonts w:ascii="Times New Roman" w:hAnsi="Times New Roman" w:cs="Times New Roman"/>
          <w:sz w:val="24"/>
          <w:szCs w:val="24"/>
        </w:rPr>
      </w:pPr>
      <w:r w:rsidRPr="00980636">
        <w:rPr>
          <w:rFonts w:ascii="Times New Roman" w:hAnsi="Times New Roman" w:cs="Times New Roman"/>
          <w:sz w:val="24"/>
          <w:szCs w:val="24"/>
        </w:rPr>
        <w:t>Директор ГБПОУ РО</w:t>
      </w:r>
    </w:p>
    <w:p w:rsidR="00980636" w:rsidRPr="00980636" w:rsidRDefault="00980636" w:rsidP="00980636">
      <w:pPr>
        <w:spacing w:after="0" w:line="240" w:lineRule="auto"/>
        <w:ind w:left="1134"/>
        <w:jc w:val="right"/>
        <w:rPr>
          <w:rFonts w:ascii="Times New Roman" w:hAnsi="Times New Roman" w:cs="Times New Roman"/>
          <w:sz w:val="24"/>
          <w:szCs w:val="24"/>
        </w:rPr>
      </w:pPr>
      <w:r w:rsidRPr="00980636">
        <w:rPr>
          <w:rFonts w:ascii="Times New Roman" w:hAnsi="Times New Roman" w:cs="Times New Roman"/>
          <w:sz w:val="24"/>
          <w:szCs w:val="24"/>
        </w:rPr>
        <w:t>«Шахтинский</w:t>
      </w:r>
    </w:p>
    <w:p w:rsidR="00980636" w:rsidRPr="00980636" w:rsidRDefault="00980636" w:rsidP="00980636">
      <w:pPr>
        <w:spacing w:after="0" w:line="240" w:lineRule="auto"/>
        <w:ind w:left="1134"/>
        <w:jc w:val="right"/>
        <w:rPr>
          <w:rFonts w:ascii="Times New Roman" w:hAnsi="Times New Roman" w:cs="Times New Roman"/>
          <w:sz w:val="24"/>
          <w:szCs w:val="24"/>
        </w:rPr>
      </w:pPr>
      <w:r w:rsidRPr="00980636">
        <w:rPr>
          <w:rFonts w:ascii="Times New Roman" w:hAnsi="Times New Roman" w:cs="Times New Roman"/>
          <w:sz w:val="24"/>
          <w:szCs w:val="24"/>
        </w:rPr>
        <w:t>музыкальный колледж»</w:t>
      </w:r>
    </w:p>
    <w:p w:rsidR="00980636" w:rsidRPr="00980636" w:rsidRDefault="00980636" w:rsidP="00980636">
      <w:pPr>
        <w:spacing w:after="0" w:line="240" w:lineRule="auto"/>
        <w:ind w:left="1134"/>
        <w:jc w:val="right"/>
        <w:rPr>
          <w:rFonts w:ascii="Times New Roman" w:hAnsi="Times New Roman" w:cs="Times New Roman"/>
          <w:sz w:val="24"/>
          <w:szCs w:val="24"/>
        </w:rPr>
      </w:pPr>
    </w:p>
    <w:p w:rsidR="00980636" w:rsidRPr="00980636" w:rsidRDefault="00980636" w:rsidP="00980636">
      <w:pPr>
        <w:spacing w:after="0" w:line="240" w:lineRule="auto"/>
        <w:ind w:left="1134"/>
        <w:jc w:val="right"/>
        <w:rPr>
          <w:rFonts w:ascii="Times New Roman" w:hAnsi="Times New Roman" w:cs="Times New Roman"/>
          <w:sz w:val="24"/>
          <w:szCs w:val="24"/>
        </w:rPr>
      </w:pPr>
      <w:r w:rsidRPr="00980636">
        <w:rPr>
          <w:rFonts w:ascii="Times New Roman" w:hAnsi="Times New Roman" w:cs="Times New Roman"/>
          <w:sz w:val="24"/>
          <w:szCs w:val="24"/>
        </w:rPr>
        <w:t>______ Н. П. Захарченко</w:t>
      </w:r>
    </w:p>
    <w:p w:rsidR="00980636" w:rsidRPr="00980636" w:rsidRDefault="00980636" w:rsidP="00980636">
      <w:pPr>
        <w:spacing w:after="0" w:line="240" w:lineRule="auto"/>
        <w:ind w:left="1134"/>
        <w:jc w:val="right"/>
        <w:rPr>
          <w:rFonts w:ascii="Times New Roman" w:hAnsi="Times New Roman" w:cs="Times New Roman"/>
          <w:sz w:val="24"/>
          <w:szCs w:val="24"/>
        </w:rPr>
      </w:pPr>
    </w:p>
    <w:p w:rsidR="00980636" w:rsidRPr="00980636" w:rsidRDefault="00980636" w:rsidP="00980636">
      <w:pPr>
        <w:spacing w:after="0" w:line="240" w:lineRule="auto"/>
        <w:jc w:val="right"/>
        <w:rPr>
          <w:rFonts w:ascii="Times New Roman" w:hAnsi="Times New Roman" w:cs="Times New Roman"/>
          <w:sz w:val="24"/>
          <w:szCs w:val="24"/>
          <w:u w:val="single"/>
        </w:rPr>
      </w:pPr>
      <w:r w:rsidRPr="00980636">
        <w:rPr>
          <w:rFonts w:ascii="Times New Roman" w:hAnsi="Times New Roman" w:cs="Times New Roman"/>
          <w:sz w:val="24"/>
          <w:szCs w:val="24"/>
        </w:rPr>
        <w:t xml:space="preserve">Приказ №212                      </w:t>
      </w:r>
      <w:r w:rsidRPr="00980636">
        <w:rPr>
          <w:rFonts w:ascii="Times New Roman" w:hAnsi="Times New Roman" w:cs="Times New Roman"/>
          <w:sz w:val="24"/>
          <w:szCs w:val="24"/>
          <w:u w:val="single"/>
        </w:rPr>
        <w:t xml:space="preserve"> </w:t>
      </w:r>
    </w:p>
    <w:p w:rsidR="00980636" w:rsidRPr="00980636" w:rsidRDefault="00980636" w:rsidP="00980636">
      <w:pPr>
        <w:spacing w:after="0" w:line="240" w:lineRule="auto"/>
        <w:jc w:val="right"/>
        <w:rPr>
          <w:rFonts w:ascii="Times New Roman" w:hAnsi="Times New Roman" w:cs="Times New Roman"/>
          <w:sz w:val="24"/>
          <w:szCs w:val="24"/>
        </w:rPr>
      </w:pPr>
      <w:r w:rsidRPr="00980636">
        <w:rPr>
          <w:rFonts w:ascii="Times New Roman" w:hAnsi="Times New Roman" w:cs="Times New Roman"/>
          <w:sz w:val="24"/>
          <w:szCs w:val="24"/>
        </w:rPr>
        <w:t>от 29 декабря 2016 г.</w:t>
      </w:r>
    </w:p>
    <w:p w:rsidR="00980636" w:rsidRDefault="00980636">
      <w:pPr>
        <w:sectPr w:rsidR="00980636" w:rsidSect="00980636">
          <w:footerReference w:type="even" r:id="rId8"/>
          <w:footerReference w:type="default" r:id="rId9"/>
          <w:pgSz w:w="11906" w:h="16838"/>
          <w:pgMar w:top="1134" w:right="850" w:bottom="1134" w:left="1701" w:header="708" w:footer="708" w:gutter="0"/>
          <w:cols w:num="2" w:space="708"/>
          <w:docGrid w:linePitch="360"/>
        </w:sectPr>
      </w:pPr>
    </w:p>
    <w:p w:rsidR="00980636" w:rsidRDefault="00980636"/>
    <w:p w:rsidR="00980636" w:rsidRDefault="00980636"/>
    <w:p w:rsidR="00980636" w:rsidRPr="00980636" w:rsidRDefault="00980636" w:rsidP="00980636">
      <w:pPr>
        <w:widowControl w:val="0"/>
        <w:autoSpaceDE w:val="0"/>
        <w:autoSpaceDN w:val="0"/>
        <w:adjustRightInd w:val="0"/>
        <w:spacing w:after="0" w:line="240" w:lineRule="auto"/>
        <w:jc w:val="center"/>
        <w:rPr>
          <w:rFonts w:ascii="Times New Roman" w:hAnsi="Times New Roman" w:cs="Times New Roman"/>
          <w:b/>
          <w:sz w:val="24"/>
          <w:szCs w:val="24"/>
        </w:rPr>
      </w:pPr>
      <w:r w:rsidRPr="00980636">
        <w:rPr>
          <w:rFonts w:ascii="Times New Roman" w:hAnsi="Times New Roman" w:cs="Times New Roman"/>
          <w:b/>
          <w:sz w:val="24"/>
          <w:szCs w:val="24"/>
        </w:rPr>
        <w:t>ПОЛОЖЕНИЕ</w:t>
      </w:r>
    </w:p>
    <w:p w:rsidR="00980636" w:rsidRPr="00980636" w:rsidRDefault="00980636" w:rsidP="00980636">
      <w:pPr>
        <w:widowControl w:val="0"/>
        <w:autoSpaceDE w:val="0"/>
        <w:autoSpaceDN w:val="0"/>
        <w:adjustRightInd w:val="0"/>
        <w:spacing w:after="0" w:line="240" w:lineRule="auto"/>
        <w:jc w:val="center"/>
        <w:rPr>
          <w:rFonts w:ascii="Times New Roman" w:hAnsi="Times New Roman" w:cs="Times New Roman"/>
          <w:b/>
          <w:sz w:val="24"/>
          <w:szCs w:val="24"/>
        </w:rPr>
      </w:pPr>
      <w:r w:rsidRPr="00980636">
        <w:rPr>
          <w:rFonts w:ascii="Times New Roman" w:hAnsi="Times New Roman" w:cs="Times New Roman"/>
          <w:b/>
          <w:sz w:val="24"/>
          <w:szCs w:val="24"/>
        </w:rPr>
        <w:t>О ПОРЯДКЕ И ОСНОВАНИЯХ ПЕРЕВОДА, ОТЧИСЛЕНИЯ И ВОССТАНОВЛЕНИЯ ОБУЧАЮЩИХСЯ</w:t>
      </w:r>
    </w:p>
    <w:p w:rsidR="00980636" w:rsidRPr="00980636" w:rsidRDefault="00980636" w:rsidP="00980636">
      <w:pPr>
        <w:shd w:val="clear" w:color="auto" w:fill="FFFFFF"/>
        <w:spacing w:after="0" w:line="240" w:lineRule="auto"/>
        <w:ind w:left="567" w:hanging="567"/>
        <w:jc w:val="center"/>
        <w:rPr>
          <w:rFonts w:ascii="Times New Roman" w:hAnsi="Times New Roman" w:cs="Times New Roman"/>
          <w:sz w:val="24"/>
          <w:szCs w:val="24"/>
        </w:rPr>
      </w:pPr>
      <w:r w:rsidRPr="00980636">
        <w:rPr>
          <w:rFonts w:ascii="Times New Roman" w:hAnsi="Times New Roman" w:cs="Times New Roman"/>
          <w:sz w:val="24"/>
          <w:szCs w:val="24"/>
        </w:rPr>
        <w:t>в государственном бюджетном профессиональном образовательном учреждении</w:t>
      </w:r>
    </w:p>
    <w:p w:rsidR="00980636" w:rsidRPr="00980636" w:rsidRDefault="00980636" w:rsidP="00980636">
      <w:pPr>
        <w:shd w:val="clear" w:color="auto" w:fill="FFFFFF"/>
        <w:spacing w:after="0" w:line="240" w:lineRule="auto"/>
        <w:ind w:left="567" w:hanging="567"/>
        <w:jc w:val="center"/>
        <w:rPr>
          <w:rFonts w:ascii="Times New Roman" w:hAnsi="Times New Roman" w:cs="Times New Roman"/>
          <w:sz w:val="24"/>
          <w:szCs w:val="24"/>
        </w:rPr>
      </w:pPr>
      <w:r w:rsidRPr="00980636">
        <w:rPr>
          <w:rFonts w:ascii="Times New Roman" w:hAnsi="Times New Roman" w:cs="Times New Roman"/>
          <w:sz w:val="24"/>
          <w:szCs w:val="24"/>
        </w:rPr>
        <w:t>Ростовской области «Шахтинский музыкальный колледж»</w:t>
      </w:r>
    </w:p>
    <w:p w:rsidR="00980636" w:rsidRDefault="00980636" w:rsidP="00980636">
      <w:pPr>
        <w:spacing w:after="0" w:line="240" w:lineRule="auto"/>
        <w:ind w:left="567" w:hanging="567"/>
        <w:jc w:val="both"/>
        <w:rPr>
          <w:rFonts w:ascii="Times New Roman" w:hAnsi="Times New Roman" w:cs="Times New Roman"/>
          <w:b/>
          <w:sz w:val="24"/>
          <w:szCs w:val="24"/>
        </w:rPr>
      </w:pPr>
    </w:p>
    <w:p w:rsidR="00980636" w:rsidRPr="00980636" w:rsidRDefault="00980636" w:rsidP="00980636">
      <w:pPr>
        <w:spacing w:after="0" w:line="240" w:lineRule="auto"/>
        <w:ind w:left="567" w:hanging="567"/>
        <w:jc w:val="both"/>
        <w:rPr>
          <w:rFonts w:ascii="Times New Roman" w:hAnsi="Times New Roman" w:cs="Times New Roman"/>
          <w:b/>
          <w:sz w:val="24"/>
          <w:szCs w:val="24"/>
        </w:rPr>
      </w:pPr>
    </w:p>
    <w:p w:rsidR="00980636" w:rsidRPr="00980636" w:rsidRDefault="00980636" w:rsidP="00980636">
      <w:pPr>
        <w:numPr>
          <w:ilvl w:val="0"/>
          <w:numId w:val="3"/>
        </w:numPr>
        <w:tabs>
          <w:tab w:val="num" w:pos="567"/>
        </w:tabs>
        <w:spacing w:after="0" w:line="240" w:lineRule="auto"/>
        <w:ind w:left="567" w:hanging="567"/>
        <w:jc w:val="center"/>
        <w:rPr>
          <w:rFonts w:ascii="Times New Roman" w:hAnsi="Times New Roman" w:cs="Times New Roman"/>
          <w:b/>
          <w:bCs/>
          <w:sz w:val="24"/>
          <w:szCs w:val="24"/>
        </w:rPr>
      </w:pPr>
      <w:r w:rsidRPr="00980636">
        <w:rPr>
          <w:rFonts w:ascii="Times New Roman" w:hAnsi="Times New Roman" w:cs="Times New Roman"/>
          <w:b/>
          <w:bCs/>
          <w:sz w:val="24"/>
          <w:szCs w:val="24"/>
        </w:rPr>
        <w:t>Общие положения</w:t>
      </w:r>
    </w:p>
    <w:p w:rsidR="00A8664A" w:rsidRPr="00980636" w:rsidRDefault="00A8664A" w:rsidP="00980636">
      <w:pPr>
        <w:pStyle w:val="a3"/>
        <w:numPr>
          <w:ilvl w:val="1"/>
          <w:numId w:val="5"/>
        </w:numPr>
        <w:spacing w:after="120" w:line="300" w:lineRule="auto"/>
        <w:ind w:left="391" w:hanging="391"/>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Настоящее Положение регламентирует порядок отчисления, восстановления, приема лица, ранее обучавшегося в другом учебном заведении, и перевода обучающихся в ГБПОУ РО «Шахтинский музыкальный колледж»; (далее – Колледж). </w:t>
      </w:r>
    </w:p>
    <w:p w:rsidR="00A8664A" w:rsidRPr="00980636" w:rsidRDefault="00A8664A" w:rsidP="00980636">
      <w:pPr>
        <w:pStyle w:val="a3"/>
        <w:numPr>
          <w:ilvl w:val="1"/>
          <w:numId w:val="5"/>
        </w:numPr>
        <w:spacing w:after="120" w:line="300" w:lineRule="auto"/>
        <w:ind w:left="391" w:hanging="391"/>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Настоящее Положение разработано в соответствии: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с Федеральным законом «Об образовании в Российской Федерации» от 29.12.2012 г., № 273-ФЗ;</w:t>
      </w:r>
    </w:p>
    <w:p w:rsidR="009B5272" w:rsidRPr="00980636" w:rsidRDefault="009B5272"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Порядк</w:t>
      </w:r>
      <w:r w:rsidR="00170DB6" w:rsidRPr="00980636">
        <w:rPr>
          <w:rFonts w:ascii="Times New Roman" w:hAnsi="Times New Roman" w:cs="Times New Roman"/>
          <w:sz w:val="24"/>
          <w:szCs w:val="24"/>
        </w:rPr>
        <w:t>ом</w:t>
      </w:r>
      <w:r w:rsidRPr="00980636">
        <w:rPr>
          <w:rFonts w:ascii="Times New Roman" w:hAnsi="Times New Roman" w:cs="Times New Roman"/>
          <w:sz w:val="24"/>
          <w:szCs w:val="24"/>
        </w:rPr>
        <w:t xml:space="preserve"> проведения государственной итоговой аттестации по образовательным программам среднего профессионального образования, утвержденным приказом </w:t>
      </w:r>
      <w:proofErr w:type="spellStart"/>
      <w:r w:rsidRPr="00980636">
        <w:rPr>
          <w:rFonts w:ascii="Times New Roman" w:hAnsi="Times New Roman" w:cs="Times New Roman"/>
          <w:sz w:val="24"/>
          <w:szCs w:val="24"/>
        </w:rPr>
        <w:t>Минобрнауки</w:t>
      </w:r>
      <w:proofErr w:type="spellEnd"/>
      <w:r w:rsidRPr="00980636">
        <w:rPr>
          <w:rFonts w:ascii="Times New Roman" w:hAnsi="Times New Roman" w:cs="Times New Roman"/>
          <w:sz w:val="24"/>
          <w:szCs w:val="24"/>
        </w:rPr>
        <w:t xml:space="preserve"> России от 16.08.2013 N 968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14.06.2013 г., № 464;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Федеральным законом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 от 23.07.2013, № 203-ФЗ;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 Уставом ГБПОУ РО «Шахтинский музыкальный колледж»;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Локальными нормативными актами Колледжа</w:t>
      </w:r>
      <w:r w:rsidR="00170DB6" w:rsidRPr="00980636">
        <w:rPr>
          <w:rFonts w:ascii="Times New Roman" w:hAnsi="Times New Roman" w:cs="Times New Roman"/>
          <w:sz w:val="24"/>
          <w:szCs w:val="24"/>
        </w:rPr>
        <w:t>.</w:t>
      </w:r>
    </w:p>
    <w:p w:rsidR="00A8664A" w:rsidRPr="00980636" w:rsidRDefault="00A8664A" w:rsidP="00980636">
      <w:pPr>
        <w:numPr>
          <w:ilvl w:val="0"/>
          <w:numId w:val="3"/>
        </w:numPr>
        <w:tabs>
          <w:tab w:val="num" w:pos="567"/>
        </w:tabs>
        <w:spacing w:after="0" w:line="240" w:lineRule="auto"/>
        <w:ind w:left="567" w:hanging="567"/>
        <w:jc w:val="center"/>
        <w:rPr>
          <w:rFonts w:ascii="Times New Roman" w:hAnsi="Times New Roman" w:cs="Times New Roman"/>
          <w:b/>
          <w:bCs/>
          <w:sz w:val="24"/>
          <w:szCs w:val="24"/>
        </w:rPr>
      </w:pPr>
      <w:r w:rsidRPr="00980636">
        <w:rPr>
          <w:rFonts w:ascii="Times New Roman" w:hAnsi="Times New Roman" w:cs="Times New Roman"/>
          <w:b/>
          <w:bCs/>
          <w:sz w:val="24"/>
          <w:szCs w:val="24"/>
        </w:rPr>
        <w:t xml:space="preserve">Порядок отчисления студентов из Колледжа </w:t>
      </w:r>
    </w:p>
    <w:p w:rsidR="00980636" w:rsidRPr="00980636" w:rsidRDefault="00980636" w:rsidP="00980636">
      <w:pPr>
        <w:pStyle w:val="a3"/>
        <w:numPr>
          <w:ilvl w:val="0"/>
          <w:numId w:val="5"/>
        </w:numPr>
        <w:spacing w:after="120" w:line="300" w:lineRule="auto"/>
        <w:jc w:val="both"/>
        <w:rPr>
          <w:rFonts w:ascii="Times New Roman" w:eastAsia="Times New Roman" w:hAnsi="Times New Roman" w:cs="Times New Roman"/>
          <w:vanish/>
          <w:sz w:val="24"/>
          <w:szCs w:val="24"/>
          <w:lang w:eastAsia="ru-RU"/>
        </w:rPr>
      </w:pPr>
    </w:p>
    <w:p w:rsidR="00A8664A"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обучающихся из Колледжа по следующим причинам:</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lastRenderedPageBreak/>
        <w:t xml:space="preserve">в связи с получением образования (завершением обучения);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досрочно. </w:t>
      </w:r>
    </w:p>
    <w:p w:rsidR="00A8664A"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Досрочное прекращение образовательной деятельности в Колледже возможно по следующим основаниям: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перевода обучающегося для продолжения освоения образовательной программы в другую организацию, осуществляющую образовательную деятельность, в связи с переменой места жительства;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по инициативе Колледжа. </w:t>
      </w:r>
    </w:p>
    <w:p w:rsidR="00A8664A"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Отчисление по инициативе обучающегося или родителей (законных представителей) несовершеннолетнего обучающегося может быть по следующим причинам: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собственное желание; </w:t>
      </w:r>
    </w:p>
    <w:p w:rsidR="00A8664A"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перевод обучающегося для продолжения освоения образовательной программы в другую организацию, осуществляющую образовательную деятельность -перемена места жительства. </w:t>
      </w:r>
    </w:p>
    <w:p w:rsidR="00A8664A" w:rsidRPr="00980636" w:rsidRDefault="00980636"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8664A" w:rsidRPr="00980636">
        <w:rPr>
          <w:rFonts w:ascii="Times New Roman" w:eastAsia="Times New Roman" w:hAnsi="Times New Roman" w:cs="Times New Roman"/>
          <w:sz w:val="24"/>
          <w:szCs w:val="24"/>
          <w:lang w:eastAsia="ru-RU"/>
        </w:rPr>
        <w:t xml:space="preserve">тчисление по собственному желанию осуществляется на основании заявления обучающегося и одного из родителей (законных представителей), в случае несовершеннолетия обучающегося, с указанием основания с визой заместителя директора по учебной работе </w:t>
      </w:r>
      <w:proofErr w:type="gramStart"/>
      <w:r w:rsidR="00A8664A" w:rsidRPr="00980636">
        <w:rPr>
          <w:rFonts w:ascii="Times New Roman" w:eastAsia="Times New Roman" w:hAnsi="Times New Roman" w:cs="Times New Roman"/>
          <w:sz w:val="24"/>
          <w:szCs w:val="24"/>
          <w:lang w:eastAsia="ru-RU"/>
        </w:rPr>
        <w:t>и  приказа</w:t>
      </w:r>
      <w:proofErr w:type="gramEnd"/>
      <w:r w:rsidR="00A8664A" w:rsidRPr="00980636">
        <w:rPr>
          <w:rFonts w:ascii="Times New Roman" w:eastAsia="Times New Roman" w:hAnsi="Times New Roman" w:cs="Times New Roman"/>
          <w:sz w:val="24"/>
          <w:szCs w:val="24"/>
          <w:lang w:eastAsia="ru-RU"/>
        </w:rPr>
        <w:t xml:space="preserve"> директора Колледжа. </w:t>
      </w:r>
    </w:p>
    <w:p w:rsidR="00A8664A"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Отчисление по собственному желанию осуществляется на основании приказа директора Колледжа. В трехдневный срок после издания приказа об отчислении учебная часть Колледжа выдает обучающемуся спра</w:t>
      </w:r>
      <w:r w:rsidR="007701ED">
        <w:rPr>
          <w:rFonts w:ascii="Times New Roman" w:eastAsia="Times New Roman" w:hAnsi="Times New Roman" w:cs="Times New Roman"/>
          <w:sz w:val="24"/>
          <w:szCs w:val="24"/>
          <w:lang w:eastAsia="ru-RU"/>
        </w:rPr>
        <w:t>вку установленного образца.</w:t>
      </w:r>
    </w:p>
    <w:p w:rsidR="009A3857"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Отчисление несовершеннолетних обучающихся в связи с переводом в другое образовательное учреждение осуществляется на основании документа (справки или письма) о зачислении в порядке перевода из принимающего образовательного учреждения, заявления обучающегося и одного из родителей (законных представителей), с указанием основания с визой </w:t>
      </w:r>
      <w:r w:rsidR="009A3857" w:rsidRPr="00980636">
        <w:rPr>
          <w:rFonts w:ascii="Times New Roman" w:eastAsia="Times New Roman" w:hAnsi="Times New Roman" w:cs="Times New Roman"/>
          <w:sz w:val="24"/>
          <w:szCs w:val="24"/>
          <w:lang w:eastAsia="ru-RU"/>
        </w:rPr>
        <w:t>заместителя директора по учебной работе</w:t>
      </w:r>
      <w:r w:rsidRPr="00980636">
        <w:rPr>
          <w:rFonts w:ascii="Times New Roman" w:eastAsia="Times New Roman" w:hAnsi="Times New Roman" w:cs="Times New Roman"/>
          <w:sz w:val="24"/>
          <w:szCs w:val="24"/>
          <w:lang w:eastAsia="ru-RU"/>
        </w:rPr>
        <w:t xml:space="preserve"> и приказа директора Колледжа. </w:t>
      </w:r>
    </w:p>
    <w:p w:rsidR="009A3857" w:rsidRPr="00980636" w:rsidRDefault="00980636"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8664A" w:rsidRPr="00980636">
        <w:rPr>
          <w:rFonts w:ascii="Times New Roman" w:eastAsia="Times New Roman" w:hAnsi="Times New Roman" w:cs="Times New Roman"/>
          <w:sz w:val="24"/>
          <w:szCs w:val="24"/>
          <w:lang w:eastAsia="ru-RU"/>
        </w:rPr>
        <w:t xml:space="preserve">ри положительном решении вопроса о переводе обучающихся первого курса в первом семестре, в трехдневный срок после издания приказа об отчислении в связи с переводом, </w:t>
      </w:r>
      <w:r w:rsidR="009A3857" w:rsidRPr="00980636">
        <w:rPr>
          <w:rFonts w:ascii="Times New Roman" w:eastAsia="Times New Roman" w:hAnsi="Times New Roman" w:cs="Times New Roman"/>
          <w:sz w:val="24"/>
          <w:szCs w:val="24"/>
          <w:lang w:eastAsia="ru-RU"/>
        </w:rPr>
        <w:t>учебная часть выдает</w:t>
      </w:r>
      <w:r w:rsidR="00A8664A" w:rsidRPr="00980636">
        <w:rPr>
          <w:rFonts w:ascii="Times New Roman" w:eastAsia="Times New Roman" w:hAnsi="Times New Roman" w:cs="Times New Roman"/>
          <w:sz w:val="24"/>
          <w:szCs w:val="24"/>
          <w:lang w:eastAsia="ru-RU"/>
        </w:rPr>
        <w:t xml:space="preserve"> справк</w:t>
      </w:r>
      <w:r w:rsidR="009A3857" w:rsidRPr="00980636">
        <w:rPr>
          <w:rFonts w:ascii="Times New Roman" w:eastAsia="Times New Roman" w:hAnsi="Times New Roman" w:cs="Times New Roman"/>
          <w:sz w:val="24"/>
          <w:szCs w:val="24"/>
          <w:lang w:eastAsia="ru-RU"/>
        </w:rPr>
        <w:t>у</w:t>
      </w:r>
      <w:r w:rsidR="00A8664A" w:rsidRPr="00980636">
        <w:rPr>
          <w:rFonts w:ascii="Times New Roman" w:eastAsia="Times New Roman" w:hAnsi="Times New Roman" w:cs="Times New Roman"/>
          <w:sz w:val="24"/>
          <w:szCs w:val="24"/>
          <w:lang w:eastAsia="ru-RU"/>
        </w:rPr>
        <w:t xml:space="preserve"> с текущими оценками</w:t>
      </w:r>
      <w:r w:rsidR="007701ED">
        <w:rPr>
          <w:rFonts w:ascii="Times New Roman" w:eastAsia="Times New Roman" w:hAnsi="Times New Roman" w:cs="Times New Roman"/>
          <w:sz w:val="24"/>
          <w:szCs w:val="24"/>
          <w:lang w:eastAsia="ru-RU"/>
        </w:rPr>
        <w:t xml:space="preserve"> за период обучения</w:t>
      </w:r>
      <w:r w:rsidR="00A8664A" w:rsidRPr="00980636">
        <w:rPr>
          <w:rFonts w:ascii="Times New Roman" w:eastAsia="Times New Roman" w:hAnsi="Times New Roman" w:cs="Times New Roman"/>
          <w:sz w:val="24"/>
          <w:szCs w:val="24"/>
          <w:lang w:eastAsia="ru-RU"/>
        </w:rPr>
        <w:t xml:space="preserve">. </w:t>
      </w:r>
    </w:p>
    <w:p w:rsidR="009A3857"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По инициативе Колледжа обучающиеся могут быть отчислены по следующим причинам: </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как мера дисциплинарного взыскания; </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за академическую задолженность; </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в случае не прохождения государственной итоговой аттестации по неуважительной причине или получения оценки «неудовлетворительно» при прохождении государственной итоговой аттестации; </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в случае просрочки оплаты стоимости обучения</w:t>
      </w:r>
      <w:r w:rsidR="009A3857" w:rsidRPr="00980636">
        <w:rPr>
          <w:rFonts w:ascii="Times New Roman" w:hAnsi="Times New Roman" w:cs="Times New Roman"/>
          <w:sz w:val="24"/>
          <w:szCs w:val="24"/>
        </w:rPr>
        <w:t>;</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в связи с невыходом из академического отпуска; </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в случае смерти; </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lastRenderedPageBreak/>
        <w:t xml:space="preserve">в случае установления нарушения порядка приема в Колледж, повлекшего по вине обучающегося его незаконное зачисление в Колледж; </w:t>
      </w:r>
    </w:p>
    <w:p w:rsidR="009A3857" w:rsidRPr="00980636" w:rsidRDefault="00A8664A" w:rsidP="00980636">
      <w:pPr>
        <w:pStyle w:val="a3"/>
        <w:numPr>
          <w:ilvl w:val="0"/>
          <w:numId w:val="2"/>
        </w:numPr>
        <w:spacing w:line="300" w:lineRule="auto"/>
        <w:ind w:left="714" w:hanging="357"/>
        <w:rPr>
          <w:rFonts w:ascii="Times New Roman" w:hAnsi="Times New Roman" w:cs="Times New Roman"/>
          <w:sz w:val="24"/>
          <w:szCs w:val="24"/>
        </w:rPr>
      </w:pPr>
      <w:r w:rsidRPr="00980636">
        <w:rPr>
          <w:rFonts w:ascii="Times New Roman" w:hAnsi="Times New Roman" w:cs="Times New Roman"/>
          <w:sz w:val="24"/>
          <w:szCs w:val="24"/>
        </w:rPr>
        <w:t xml:space="preserve">по приговору суда, вступившему в законную силу. </w:t>
      </w:r>
    </w:p>
    <w:p w:rsidR="009A3857"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Порядок отчисления обучающихся за академическую задолженность определяется Положением о текущем контроле </w:t>
      </w:r>
      <w:r w:rsidR="009A3857" w:rsidRPr="00980636">
        <w:rPr>
          <w:rFonts w:ascii="Times New Roman" w:eastAsia="Times New Roman" w:hAnsi="Times New Roman" w:cs="Times New Roman"/>
          <w:sz w:val="24"/>
          <w:szCs w:val="24"/>
          <w:lang w:eastAsia="ru-RU"/>
        </w:rPr>
        <w:t>успеваемости</w:t>
      </w:r>
      <w:r w:rsidRPr="00980636">
        <w:rPr>
          <w:rFonts w:ascii="Times New Roman" w:eastAsia="Times New Roman" w:hAnsi="Times New Roman" w:cs="Times New Roman"/>
          <w:sz w:val="24"/>
          <w:szCs w:val="24"/>
          <w:lang w:eastAsia="ru-RU"/>
        </w:rPr>
        <w:t xml:space="preserve"> и </w:t>
      </w:r>
      <w:r w:rsidR="009A3857" w:rsidRPr="00980636">
        <w:rPr>
          <w:rFonts w:ascii="Times New Roman" w:eastAsia="Times New Roman" w:hAnsi="Times New Roman" w:cs="Times New Roman"/>
          <w:sz w:val="24"/>
          <w:szCs w:val="24"/>
          <w:lang w:eastAsia="ru-RU"/>
        </w:rPr>
        <w:t xml:space="preserve">Положением о </w:t>
      </w:r>
      <w:r w:rsidRPr="00980636">
        <w:rPr>
          <w:rFonts w:ascii="Times New Roman" w:eastAsia="Times New Roman" w:hAnsi="Times New Roman" w:cs="Times New Roman"/>
          <w:sz w:val="24"/>
          <w:szCs w:val="24"/>
          <w:lang w:eastAsia="ru-RU"/>
        </w:rPr>
        <w:t>промежуточной аттестации</w:t>
      </w:r>
      <w:r w:rsidR="009A3857" w:rsidRPr="00980636">
        <w:rPr>
          <w:rFonts w:ascii="Times New Roman" w:eastAsia="Times New Roman" w:hAnsi="Times New Roman" w:cs="Times New Roman"/>
          <w:sz w:val="24"/>
          <w:szCs w:val="24"/>
          <w:lang w:eastAsia="ru-RU"/>
        </w:rPr>
        <w:t xml:space="preserve"> обучающихся</w:t>
      </w:r>
      <w:r w:rsidRPr="00980636">
        <w:rPr>
          <w:rFonts w:ascii="Times New Roman" w:eastAsia="Times New Roman" w:hAnsi="Times New Roman" w:cs="Times New Roman"/>
          <w:sz w:val="24"/>
          <w:szCs w:val="24"/>
          <w:lang w:eastAsia="ru-RU"/>
        </w:rPr>
        <w:t xml:space="preserve">. </w:t>
      </w:r>
    </w:p>
    <w:p w:rsidR="00170DB6"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Порядок отчисления обучающихся в случае не прохождения государственной итоговой аттестации по неуважительной причине или получения оценки «неудовлетворительно» при прохождении государственной итоговой аттестации определяется в соответствии с </w:t>
      </w:r>
      <w:r w:rsidR="009B5272" w:rsidRPr="00980636">
        <w:rPr>
          <w:rFonts w:ascii="Times New Roman" w:eastAsia="Times New Roman" w:hAnsi="Times New Roman" w:cs="Times New Roman"/>
          <w:sz w:val="24"/>
          <w:szCs w:val="24"/>
          <w:lang w:eastAsia="ru-RU"/>
        </w:rPr>
        <w:t xml:space="preserve">Порядком проведения государственной итоговой аттестации по образовательным программам среднего профессионального образования (Приказ </w:t>
      </w:r>
      <w:proofErr w:type="spellStart"/>
      <w:r w:rsidR="009B5272" w:rsidRPr="00980636">
        <w:rPr>
          <w:rFonts w:ascii="Times New Roman" w:eastAsia="Times New Roman" w:hAnsi="Times New Roman" w:cs="Times New Roman"/>
          <w:sz w:val="24"/>
          <w:szCs w:val="24"/>
          <w:lang w:eastAsia="ru-RU"/>
        </w:rPr>
        <w:t>Минобрнауки</w:t>
      </w:r>
      <w:proofErr w:type="spellEnd"/>
      <w:r w:rsidR="009B5272" w:rsidRPr="00980636">
        <w:rPr>
          <w:rFonts w:ascii="Times New Roman" w:eastAsia="Times New Roman" w:hAnsi="Times New Roman" w:cs="Times New Roman"/>
          <w:sz w:val="24"/>
          <w:szCs w:val="24"/>
          <w:lang w:eastAsia="ru-RU"/>
        </w:rPr>
        <w:t xml:space="preserve"> России от 16.08.2013 N 968) </w:t>
      </w:r>
    </w:p>
    <w:p w:rsidR="00170DB6" w:rsidRPr="00980636" w:rsidRDefault="00980636"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A8664A" w:rsidRPr="00980636">
        <w:rPr>
          <w:rFonts w:ascii="Times New Roman" w:eastAsia="Times New Roman" w:hAnsi="Times New Roman" w:cs="Times New Roman"/>
          <w:sz w:val="24"/>
          <w:szCs w:val="24"/>
          <w:lang w:eastAsia="ru-RU"/>
        </w:rPr>
        <w:t xml:space="preserve">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из Колледжа. Основания расторжения в одностороннем порядке договора об оказании платных образовательных услуг указываются в договоре. </w:t>
      </w:r>
    </w:p>
    <w:p w:rsidR="00170DB6"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В связи с невыходом из академического отпуска отчисляются обучающиеся, не приступившие к учебным занятиям без уважительных причин в течение недели со дня окончания академического отпуска и не представившие в Колледж заявление о продолжении обучения. </w:t>
      </w:r>
    </w:p>
    <w:p w:rsidR="00170DB6"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Отчисление по инициативе Колледжа осуществляется на основании приказа директора Колледжа. </w:t>
      </w:r>
    </w:p>
    <w:p w:rsidR="00170DB6"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Не допускается отчисление обучающихся по инициативе Колледжа во время их болезни, каникул, академического отпуска или отпуска по беременности и родам или отпуска по уходу за ребенком. </w:t>
      </w:r>
    </w:p>
    <w:p w:rsidR="00170DB6"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Приказы об отчислении обучающихся вывешиваются на доске объявлений. </w:t>
      </w:r>
    </w:p>
    <w:p w:rsidR="00170DB6" w:rsidRPr="00980636" w:rsidRDefault="00170DB6"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Сотрудник, отвечающий за военный учет,</w:t>
      </w:r>
      <w:r w:rsidR="00A8664A" w:rsidRPr="00980636">
        <w:rPr>
          <w:rFonts w:ascii="Times New Roman" w:eastAsia="Times New Roman" w:hAnsi="Times New Roman" w:cs="Times New Roman"/>
          <w:sz w:val="24"/>
          <w:szCs w:val="24"/>
          <w:lang w:eastAsia="ru-RU"/>
        </w:rPr>
        <w:t xml:space="preserve"> обязан </w:t>
      </w:r>
      <w:r w:rsidR="00A8664A" w:rsidRPr="00CE1350">
        <w:rPr>
          <w:rFonts w:ascii="Times New Roman" w:eastAsia="Times New Roman" w:hAnsi="Times New Roman" w:cs="Times New Roman"/>
          <w:sz w:val="24"/>
          <w:szCs w:val="24"/>
          <w:lang w:eastAsia="ru-RU"/>
        </w:rPr>
        <w:t xml:space="preserve">в </w:t>
      </w:r>
      <w:r w:rsidR="00CE1350" w:rsidRPr="00CE1350">
        <w:rPr>
          <w:rFonts w:ascii="Times New Roman" w:eastAsia="Times New Roman" w:hAnsi="Times New Roman" w:cs="Times New Roman"/>
          <w:sz w:val="24"/>
          <w:szCs w:val="24"/>
          <w:lang w:eastAsia="ru-RU"/>
        </w:rPr>
        <w:t>двухнедельный</w:t>
      </w:r>
      <w:r w:rsidR="00A8664A" w:rsidRPr="00CE1350">
        <w:rPr>
          <w:rFonts w:ascii="Times New Roman" w:eastAsia="Times New Roman" w:hAnsi="Times New Roman" w:cs="Times New Roman"/>
          <w:sz w:val="24"/>
          <w:szCs w:val="24"/>
          <w:lang w:eastAsia="ru-RU"/>
        </w:rPr>
        <w:t xml:space="preserve"> срок</w:t>
      </w:r>
      <w:r w:rsidR="00A8664A" w:rsidRPr="00980636">
        <w:rPr>
          <w:rFonts w:ascii="Times New Roman" w:eastAsia="Times New Roman" w:hAnsi="Times New Roman" w:cs="Times New Roman"/>
          <w:sz w:val="24"/>
          <w:szCs w:val="24"/>
          <w:lang w:eastAsia="ru-RU"/>
        </w:rPr>
        <w:t xml:space="preserve"> проинформировать об отчислении из Колледжа военный комиссариат по месту проживания отчисленного. </w:t>
      </w:r>
    </w:p>
    <w:p w:rsidR="007A14FA" w:rsidRPr="00980636"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 xml:space="preserve">При отчислении из Колледжа иностранных граждан, </w:t>
      </w:r>
      <w:r w:rsidR="00170DB6" w:rsidRPr="00980636">
        <w:rPr>
          <w:rFonts w:ascii="Times New Roman" w:eastAsia="Times New Roman" w:hAnsi="Times New Roman" w:cs="Times New Roman"/>
          <w:sz w:val="24"/>
          <w:szCs w:val="24"/>
          <w:lang w:eastAsia="ru-RU"/>
        </w:rPr>
        <w:t>старший лаборант учебной части Колледжа</w:t>
      </w:r>
      <w:r w:rsidRPr="00980636">
        <w:rPr>
          <w:rFonts w:ascii="Times New Roman" w:eastAsia="Times New Roman" w:hAnsi="Times New Roman" w:cs="Times New Roman"/>
          <w:sz w:val="24"/>
          <w:szCs w:val="24"/>
          <w:lang w:eastAsia="ru-RU"/>
        </w:rPr>
        <w:t xml:space="preserve"> обязан в трехдневный срок уведомить об этом т</w:t>
      </w:r>
      <w:r w:rsidR="007A14FA" w:rsidRPr="00980636">
        <w:rPr>
          <w:rFonts w:ascii="Times New Roman" w:eastAsia="Times New Roman" w:hAnsi="Times New Roman" w:cs="Times New Roman"/>
          <w:sz w:val="24"/>
          <w:szCs w:val="24"/>
          <w:lang w:eastAsia="ru-RU"/>
        </w:rPr>
        <w:t>ерриториальный орган федерально</w:t>
      </w:r>
      <w:r w:rsidRPr="00980636">
        <w:rPr>
          <w:rFonts w:ascii="Times New Roman" w:eastAsia="Times New Roman" w:hAnsi="Times New Roman" w:cs="Times New Roman"/>
          <w:sz w:val="24"/>
          <w:szCs w:val="24"/>
          <w:lang w:eastAsia="ru-RU"/>
        </w:rPr>
        <w:t xml:space="preserve">го органа исполнительной власти в сфере миграции. </w:t>
      </w:r>
    </w:p>
    <w:p w:rsidR="007A14FA" w:rsidRDefault="00A8664A" w:rsidP="00980636">
      <w:pPr>
        <w:pStyle w:val="a3"/>
        <w:numPr>
          <w:ilvl w:val="1"/>
          <w:numId w:val="5"/>
        </w:numPr>
        <w:spacing w:after="120" w:line="300" w:lineRule="auto"/>
        <w:ind w:left="567" w:hanging="567"/>
        <w:jc w:val="both"/>
        <w:rPr>
          <w:rFonts w:ascii="Times New Roman" w:eastAsia="Times New Roman" w:hAnsi="Times New Roman" w:cs="Times New Roman"/>
          <w:sz w:val="24"/>
          <w:szCs w:val="24"/>
          <w:lang w:eastAsia="ru-RU"/>
        </w:rPr>
      </w:pPr>
      <w:r w:rsidRPr="00980636">
        <w:rPr>
          <w:rFonts w:ascii="Times New Roman" w:eastAsia="Times New Roman" w:hAnsi="Times New Roman" w:cs="Times New Roman"/>
          <w:sz w:val="24"/>
          <w:szCs w:val="24"/>
          <w:lang w:eastAsia="ru-RU"/>
        </w:rPr>
        <w:t>При досрочном прекращении образовательных отношений лицу, отчисленному из Колледжа, в трехдневный срок п</w:t>
      </w:r>
      <w:r w:rsidR="007A14FA" w:rsidRPr="00980636">
        <w:rPr>
          <w:rFonts w:ascii="Times New Roman" w:eastAsia="Times New Roman" w:hAnsi="Times New Roman" w:cs="Times New Roman"/>
          <w:sz w:val="24"/>
          <w:szCs w:val="24"/>
          <w:lang w:eastAsia="ru-RU"/>
        </w:rPr>
        <w:t>осле издания приказа об отчисле</w:t>
      </w:r>
      <w:r w:rsidRPr="00980636">
        <w:rPr>
          <w:rFonts w:ascii="Times New Roman" w:eastAsia="Times New Roman" w:hAnsi="Times New Roman" w:cs="Times New Roman"/>
          <w:sz w:val="24"/>
          <w:szCs w:val="24"/>
          <w:lang w:eastAsia="ru-RU"/>
        </w:rPr>
        <w:t xml:space="preserve">нии учебной частью Колледжа выдается справка об обучении установленного образца. </w:t>
      </w:r>
    </w:p>
    <w:p w:rsidR="00980636" w:rsidRPr="00980636" w:rsidRDefault="00980636" w:rsidP="00980636">
      <w:pPr>
        <w:pStyle w:val="a3"/>
        <w:spacing w:after="120" w:line="300" w:lineRule="auto"/>
        <w:ind w:left="567"/>
        <w:jc w:val="both"/>
        <w:rPr>
          <w:rFonts w:ascii="Times New Roman" w:eastAsia="Times New Roman" w:hAnsi="Times New Roman" w:cs="Times New Roman"/>
          <w:sz w:val="24"/>
          <w:szCs w:val="24"/>
          <w:lang w:eastAsia="ru-RU"/>
        </w:rPr>
      </w:pPr>
    </w:p>
    <w:p w:rsidR="007A14FA" w:rsidRPr="00980636" w:rsidRDefault="00A8664A" w:rsidP="00980636">
      <w:pPr>
        <w:numPr>
          <w:ilvl w:val="0"/>
          <w:numId w:val="3"/>
        </w:numPr>
        <w:tabs>
          <w:tab w:val="num" w:pos="567"/>
        </w:tabs>
        <w:spacing w:after="0" w:line="240" w:lineRule="auto"/>
        <w:ind w:left="567" w:hanging="567"/>
        <w:jc w:val="center"/>
        <w:rPr>
          <w:rFonts w:ascii="Times New Roman" w:hAnsi="Times New Roman" w:cs="Times New Roman"/>
          <w:b/>
          <w:bCs/>
          <w:sz w:val="24"/>
          <w:szCs w:val="24"/>
        </w:rPr>
      </w:pPr>
      <w:r w:rsidRPr="00980636">
        <w:rPr>
          <w:rFonts w:ascii="Times New Roman" w:hAnsi="Times New Roman" w:cs="Times New Roman"/>
          <w:b/>
          <w:bCs/>
          <w:sz w:val="24"/>
          <w:szCs w:val="24"/>
        </w:rPr>
        <w:t xml:space="preserve">Порядок восстановления в Колледж и прием лица, ранее обучавшегося в другом учебном заведении </w:t>
      </w:r>
    </w:p>
    <w:p w:rsidR="00F51430" w:rsidRPr="00F51430" w:rsidRDefault="00F51430" w:rsidP="00F51430">
      <w:pPr>
        <w:pStyle w:val="a3"/>
        <w:numPr>
          <w:ilvl w:val="0"/>
          <w:numId w:val="5"/>
        </w:numPr>
        <w:spacing w:after="120" w:line="300" w:lineRule="auto"/>
        <w:jc w:val="both"/>
        <w:rPr>
          <w:rFonts w:ascii="Times New Roman" w:eastAsia="Times New Roman" w:hAnsi="Times New Roman" w:cs="Times New Roman"/>
          <w:vanish/>
          <w:sz w:val="24"/>
          <w:szCs w:val="24"/>
          <w:lang w:eastAsia="ru-RU"/>
        </w:rPr>
      </w:pP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Лицо, отчисленное из Колледжа по инициативе обучающегося или ранее обучавшееся в другом среднем специальном или высшем учебном заведении и отчисленного из него </w:t>
      </w:r>
      <w:r w:rsidRPr="00F51430">
        <w:rPr>
          <w:rFonts w:ascii="Times New Roman" w:eastAsia="Times New Roman" w:hAnsi="Times New Roman" w:cs="Times New Roman"/>
          <w:sz w:val="24"/>
          <w:szCs w:val="24"/>
          <w:lang w:eastAsia="ru-RU"/>
        </w:rPr>
        <w:lastRenderedPageBreak/>
        <w:t xml:space="preserve">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w:t>
      </w: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Восстановление на обучение лица, ранее отчисленного из Колледжа, и прием для продолжения обучения лица, ранее обучавшегося в другом среднем специальном или высшем учебном заведении и отчисленного из него до окончания обучения, возможно только при наличии свободных мест на соответствующем курсе по специальности, уровне среднего профессионального образования (базовый, углубленная подготовка) и форме обучения, но не ранее завершения учебного года (семестра), в котором обучающийся был отчислен. </w:t>
      </w: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Восстановление на обучение и прием для продолжения обучения осуществляется на основании личного заявления лица, ранее отчисленного или обучавшегося в другом учебном заведении, или его законных представителей (в случае его несовершеннолетия) с визой </w:t>
      </w:r>
      <w:r w:rsidR="007A14FA" w:rsidRPr="00F51430">
        <w:rPr>
          <w:rFonts w:ascii="Times New Roman" w:eastAsia="Times New Roman" w:hAnsi="Times New Roman" w:cs="Times New Roman"/>
          <w:sz w:val="24"/>
          <w:szCs w:val="24"/>
          <w:lang w:eastAsia="ru-RU"/>
        </w:rPr>
        <w:t xml:space="preserve">заместителя директора по учебной </w:t>
      </w:r>
      <w:proofErr w:type="gramStart"/>
      <w:r w:rsidR="007A14FA" w:rsidRPr="00F51430">
        <w:rPr>
          <w:rFonts w:ascii="Times New Roman" w:eastAsia="Times New Roman" w:hAnsi="Times New Roman" w:cs="Times New Roman"/>
          <w:sz w:val="24"/>
          <w:szCs w:val="24"/>
          <w:lang w:eastAsia="ru-RU"/>
        </w:rPr>
        <w:t xml:space="preserve">работе </w:t>
      </w:r>
      <w:r w:rsidRPr="00F51430">
        <w:rPr>
          <w:rFonts w:ascii="Times New Roman" w:eastAsia="Times New Roman" w:hAnsi="Times New Roman" w:cs="Times New Roman"/>
          <w:sz w:val="24"/>
          <w:szCs w:val="24"/>
          <w:lang w:eastAsia="ru-RU"/>
        </w:rPr>
        <w:t>,</w:t>
      </w:r>
      <w:proofErr w:type="gramEnd"/>
      <w:r w:rsidRPr="00F51430">
        <w:rPr>
          <w:rFonts w:ascii="Times New Roman" w:eastAsia="Times New Roman" w:hAnsi="Times New Roman" w:cs="Times New Roman"/>
          <w:sz w:val="24"/>
          <w:szCs w:val="24"/>
          <w:lang w:eastAsia="ru-RU"/>
        </w:rPr>
        <w:t xml:space="preserve"> справки об обучении в образовательном учреждении установленного образца, приказа директора Колледжа. </w:t>
      </w:r>
    </w:p>
    <w:p w:rsidR="007A14FA" w:rsidRPr="00F51430" w:rsidRDefault="00F51430"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A8664A" w:rsidRPr="00F51430">
        <w:rPr>
          <w:rFonts w:ascii="Times New Roman" w:eastAsia="Times New Roman" w:hAnsi="Times New Roman" w:cs="Times New Roman"/>
          <w:sz w:val="24"/>
          <w:szCs w:val="24"/>
          <w:lang w:eastAsia="ru-RU"/>
        </w:rPr>
        <w:t xml:space="preserve">сли при проверке соответствия справки об обучении в образовательном учреждении и действующего учебного плана какие-либо дисциплины (разделы дисциплин), профессиональные модули (составляющие профессиональных модулей) и (или) виды учебных занятий (производственная (профессиональная) </w:t>
      </w:r>
      <w:proofErr w:type="gramStart"/>
      <w:r w:rsidR="00A8664A" w:rsidRPr="00F51430">
        <w:rPr>
          <w:rFonts w:ascii="Times New Roman" w:eastAsia="Times New Roman" w:hAnsi="Times New Roman" w:cs="Times New Roman"/>
          <w:sz w:val="24"/>
          <w:szCs w:val="24"/>
          <w:lang w:eastAsia="ru-RU"/>
        </w:rPr>
        <w:t>практика,  и</w:t>
      </w:r>
      <w:proofErr w:type="gramEnd"/>
      <w:r w:rsidR="00A8664A" w:rsidRPr="00F51430">
        <w:rPr>
          <w:rFonts w:ascii="Times New Roman" w:eastAsia="Times New Roman" w:hAnsi="Times New Roman" w:cs="Times New Roman"/>
          <w:sz w:val="24"/>
          <w:szCs w:val="24"/>
          <w:lang w:eastAsia="ru-RU"/>
        </w:rPr>
        <w:t xml:space="preserve"> др.) не могут быть зачтены, то зачисление студента осуществляется с условием последующей ликвидации задолженности. В этом случае в приказе о зачислении должна содержаться запись об установлении сроков ликвидации задолженности. </w:t>
      </w: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За восстановление или прием для продолжения обучения (после отчисления из другого образовательного учреждения), перевод с одной образовательной программы на другую и (или) формы обучения на другую и из одного образовательного учреждения в другое плата не взимается, если лицо получает среднее профессиональное образование за счет средств областного бюджета. </w:t>
      </w:r>
    </w:p>
    <w:p w:rsidR="007A14FA"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Лица, отчисленные по инициативе Колледжа или ранее обучавшиеся в другом среднем специальном или высшем учебном заведении и отчисленные из него до завершения освоения основной профессиональной образовательной программы по инициативе учебного заведения, для обучения в Колледже не восстанавливаются. </w:t>
      </w:r>
    </w:p>
    <w:p w:rsidR="00F51430" w:rsidRDefault="00F51430" w:rsidP="00F51430">
      <w:pPr>
        <w:spacing w:after="120" w:line="300" w:lineRule="auto"/>
        <w:jc w:val="both"/>
        <w:rPr>
          <w:rFonts w:ascii="Times New Roman" w:eastAsia="Times New Roman" w:hAnsi="Times New Roman" w:cs="Times New Roman"/>
          <w:sz w:val="24"/>
          <w:szCs w:val="24"/>
          <w:lang w:eastAsia="ru-RU"/>
        </w:rPr>
      </w:pPr>
    </w:p>
    <w:p w:rsidR="00F51430" w:rsidRDefault="00F51430" w:rsidP="00F51430">
      <w:pPr>
        <w:spacing w:after="120" w:line="300" w:lineRule="auto"/>
        <w:jc w:val="both"/>
        <w:rPr>
          <w:rFonts w:ascii="Times New Roman" w:eastAsia="Times New Roman" w:hAnsi="Times New Roman" w:cs="Times New Roman"/>
          <w:sz w:val="24"/>
          <w:szCs w:val="24"/>
          <w:lang w:eastAsia="ru-RU"/>
        </w:rPr>
      </w:pPr>
    </w:p>
    <w:p w:rsidR="00F51430" w:rsidRDefault="00F51430" w:rsidP="00F51430">
      <w:pPr>
        <w:spacing w:after="120" w:line="300" w:lineRule="auto"/>
        <w:jc w:val="both"/>
        <w:rPr>
          <w:rFonts w:ascii="Times New Roman" w:eastAsia="Times New Roman" w:hAnsi="Times New Roman" w:cs="Times New Roman"/>
          <w:sz w:val="24"/>
          <w:szCs w:val="24"/>
          <w:lang w:eastAsia="ru-RU"/>
        </w:rPr>
      </w:pPr>
    </w:p>
    <w:p w:rsidR="00F51430" w:rsidRPr="00F51430" w:rsidRDefault="00F51430" w:rsidP="00F51430">
      <w:pPr>
        <w:spacing w:after="120" w:line="300" w:lineRule="auto"/>
        <w:jc w:val="both"/>
        <w:rPr>
          <w:rFonts w:ascii="Times New Roman" w:eastAsia="Times New Roman" w:hAnsi="Times New Roman" w:cs="Times New Roman"/>
          <w:sz w:val="24"/>
          <w:szCs w:val="24"/>
          <w:lang w:eastAsia="ru-RU"/>
        </w:rPr>
      </w:pPr>
    </w:p>
    <w:p w:rsidR="007A14FA" w:rsidRPr="00F51430" w:rsidRDefault="00A8664A" w:rsidP="00F51430">
      <w:pPr>
        <w:jc w:val="center"/>
        <w:rPr>
          <w:rFonts w:ascii="Times New Roman" w:hAnsi="Times New Roman" w:cs="Times New Roman"/>
          <w:b/>
          <w:bCs/>
          <w:sz w:val="24"/>
          <w:szCs w:val="24"/>
        </w:rPr>
      </w:pPr>
      <w:r w:rsidRPr="00F51430">
        <w:rPr>
          <w:rFonts w:ascii="Times New Roman" w:hAnsi="Times New Roman" w:cs="Times New Roman"/>
          <w:b/>
          <w:bCs/>
          <w:sz w:val="24"/>
          <w:szCs w:val="24"/>
        </w:rPr>
        <w:t>4. Порядок перевода обучающихся из среднего специального учебного заведения в Колледж и из высшего учебного заведения в Колледж</w:t>
      </w:r>
    </w:p>
    <w:p w:rsidR="00F51430" w:rsidRPr="00F51430" w:rsidRDefault="00F51430" w:rsidP="00F51430">
      <w:pPr>
        <w:pStyle w:val="a3"/>
        <w:numPr>
          <w:ilvl w:val="0"/>
          <w:numId w:val="5"/>
        </w:numPr>
        <w:spacing w:after="120" w:line="300" w:lineRule="auto"/>
        <w:jc w:val="both"/>
        <w:rPr>
          <w:rFonts w:ascii="Times New Roman" w:eastAsia="Times New Roman" w:hAnsi="Times New Roman" w:cs="Times New Roman"/>
          <w:vanish/>
          <w:sz w:val="24"/>
          <w:szCs w:val="24"/>
          <w:lang w:eastAsia="ru-RU"/>
        </w:rPr>
      </w:pP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Настоящее Положение распространяется:</w:t>
      </w:r>
    </w:p>
    <w:p w:rsidR="007A14FA" w:rsidRPr="00F51430" w:rsidRDefault="00A8664A" w:rsidP="00F51430">
      <w:pPr>
        <w:pStyle w:val="a3"/>
        <w:numPr>
          <w:ilvl w:val="0"/>
          <w:numId w:val="2"/>
        </w:numPr>
        <w:spacing w:line="300" w:lineRule="auto"/>
        <w:ind w:left="714" w:hanging="357"/>
        <w:rPr>
          <w:rFonts w:ascii="Times New Roman" w:hAnsi="Times New Roman" w:cs="Times New Roman"/>
          <w:sz w:val="24"/>
          <w:szCs w:val="24"/>
        </w:rPr>
      </w:pPr>
      <w:r w:rsidRPr="00F51430">
        <w:rPr>
          <w:rFonts w:ascii="Times New Roman" w:hAnsi="Times New Roman" w:cs="Times New Roman"/>
          <w:sz w:val="24"/>
          <w:szCs w:val="24"/>
        </w:rPr>
        <w:lastRenderedPageBreak/>
        <w:t xml:space="preserve">на перевод студентов, обучающихся по основным профессиональным образовательным программам среднего профессионального образования в средних специальных учебных заведениях (или подразделениях высших учебных заведений, реализующих основные профессиональные образовательные программы среднего профессионального образования), в Колледж; </w:t>
      </w:r>
    </w:p>
    <w:p w:rsidR="007A14FA" w:rsidRPr="00F51430" w:rsidRDefault="00A8664A" w:rsidP="00F51430">
      <w:pPr>
        <w:pStyle w:val="a3"/>
        <w:numPr>
          <w:ilvl w:val="0"/>
          <w:numId w:val="2"/>
        </w:numPr>
        <w:spacing w:line="300" w:lineRule="auto"/>
        <w:ind w:left="714" w:hanging="357"/>
        <w:rPr>
          <w:rFonts w:ascii="Times New Roman" w:hAnsi="Times New Roman" w:cs="Times New Roman"/>
          <w:sz w:val="24"/>
          <w:szCs w:val="24"/>
        </w:rPr>
      </w:pPr>
      <w:r w:rsidRPr="00F51430">
        <w:rPr>
          <w:rFonts w:ascii="Times New Roman" w:hAnsi="Times New Roman" w:cs="Times New Roman"/>
          <w:sz w:val="24"/>
          <w:szCs w:val="24"/>
        </w:rPr>
        <w:t xml:space="preserve">перевод студентов, обучающихся по основным профессиональным образовательным программам высшего профессионального образования в высших учебных заведениях, в Колледж. </w:t>
      </w: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Настоящее Положение регламентирует процедуру перевода обучающихся в тех случаях, когда образовательное учреждение, из которого переходит студент (далее – исходное образовательное учреждение), имеет государственную аккредитацию. </w:t>
      </w: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При переводе из одного образовательного учреждения в Колледж обучающийся отчисляется в связи с переводом из исходного образовательного учреждения и принимается (зачисляется) в порядке перевода в Колледж. </w:t>
      </w: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Перевод обучающегося может осуществляться как на те же специальности, уровень среднего профессионального образования и форму обучения, по которым он обучается в исходном образовательном учреждении, так и на другие специальность, уровень среднего профессионального образования и (или) форму обучения.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При переводе на места, финансируемые за счет областного бюджета, общая продолжительность обучения обучающегося не должна превышать срока, установленного рабочим учебным планом Колледжа для освоения основной профессиональной образовательной программы по специальности, на которую переходит студент (с учетом формы обучения, уровня среднего профессионального образования и образования (основное общее, среднее (полное) общее), более чем на 1 учебный год.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Перевод обучающихся осуществляется на свободные места на соответствующем курсе по специальности, уровне среднего профессионального образования (базовый, углубленная подготовка) и форме обучения, на которые студент хочет перейти (далее – соответствующие свободные места).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Количество соответствующих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Если в Колледже имеются соответствующие свободные места, финансируемые за счет бюджетных средств, то Колледж не вправе предлагать обучающемуся,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 </w:t>
      </w:r>
    </w:p>
    <w:p w:rsidR="00F51430" w:rsidRDefault="00A8664A" w:rsidP="00F51430">
      <w:pPr>
        <w:pStyle w:val="a3"/>
        <w:numPr>
          <w:ilvl w:val="1"/>
          <w:numId w:val="5"/>
        </w:numPr>
        <w:spacing w:after="120" w:line="300" w:lineRule="auto"/>
        <w:jc w:val="both"/>
      </w:pPr>
      <w:r w:rsidRPr="00F51430">
        <w:rPr>
          <w:rFonts w:ascii="Times New Roman" w:eastAsia="Times New Roman" w:hAnsi="Times New Roman" w:cs="Times New Roman"/>
          <w:sz w:val="24"/>
          <w:szCs w:val="24"/>
          <w:lang w:eastAsia="ru-RU"/>
        </w:rPr>
        <w:t>Перевод обучающегося осуществляется по его желанию в соответствии с итогами прохождения аттестации путем творческого испытания и рассмотрения копии зачетной книжки.</w:t>
      </w:r>
      <w:r>
        <w:t xml:space="preserve"> </w:t>
      </w:r>
    </w:p>
    <w:p w:rsidR="002C7055" w:rsidRPr="00F51430" w:rsidRDefault="00A8664A" w:rsidP="00F51430">
      <w:pPr>
        <w:spacing w:after="120" w:line="300" w:lineRule="auto"/>
        <w:ind w:left="426" w:firstLine="425"/>
        <w:jc w:val="both"/>
        <w:rPr>
          <w:rFonts w:ascii="Times New Roman" w:hAnsi="Times New Roman" w:cs="Times New Roman"/>
          <w:sz w:val="24"/>
          <w:szCs w:val="24"/>
        </w:rPr>
      </w:pPr>
      <w:r w:rsidRPr="00F51430">
        <w:rPr>
          <w:rFonts w:ascii="Times New Roman" w:hAnsi="Times New Roman" w:cs="Times New Roman"/>
          <w:sz w:val="24"/>
          <w:szCs w:val="24"/>
        </w:rPr>
        <w:lastRenderedPageBreak/>
        <w:t xml:space="preserve">Для прохождения аттестации студент или его законные представители (в случае его несовершеннолетия) представляют в Колледж личное заявление о приеме в порядке перевода, к которому прилагается копия зачетной книжки, заверенная исходным образовательным учреждением. В заявлении указывается курс, специальность, уровень среднего профессионального образования, форма обучения, на которые студент хочет перейти, и образование, на базе которого студент получает среднее профессиональное образование.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Если количество соответствующих свободных мест меньше ко</w:t>
      </w:r>
      <w:r w:rsidR="002C7055" w:rsidRPr="00F51430">
        <w:rPr>
          <w:rFonts w:ascii="Times New Roman" w:eastAsia="Times New Roman" w:hAnsi="Times New Roman" w:cs="Times New Roman"/>
          <w:sz w:val="24"/>
          <w:szCs w:val="24"/>
          <w:lang w:eastAsia="ru-RU"/>
        </w:rPr>
        <w:t>личества поданных заявлений от обучающихся</w:t>
      </w:r>
      <w:r w:rsidRPr="00F51430">
        <w:rPr>
          <w:rFonts w:ascii="Times New Roman" w:eastAsia="Times New Roman" w:hAnsi="Times New Roman" w:cs="Times New Roman"/>
          <w:sz w:val="24"/>
          <w:szCs w:val="24"/>
          <w:lang w:eastAsia="ru-RU"/>
        </w:rPr>
        <w:t xml:space="preserve">, желающих перейти, то Колледж проводит отбор лиц, наиболее подготовленных для продолжения образования, на конкурсной основе по результатам аттестации.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При положительном решении вопроса о переводе по результатам аттестации и конкурсного отбора на </w:t>
      </w:r>
      <w:proofErr w:type="gramStart"/>
      <w:r w:rsidR="002C7055" w:rsidRPr="00F51430">
        <w:rPr>
          <w:rFonts w:ascii="Times New Roman" w:eastAsia="Times New Roman" w:hAnsi="Times New Roman" w:cs="Times New Roman"/>
          <w:sz w:val="24"/>
          <w:szCs w:val="24"/>
          <w:lang w:eastAsia="ru-RU"/>
        </w:rPr>
        <w:t xml:space="preserve">специальность </w:t>
      </w:r>
      <w:r w:rsidRPr="00F51430">
        <w:rPr>
          <w:rFonts w:ascii="Times New Roman" w:eastAsia="Times New Roman" w:hAnsi="Times New Roman" w:cs="Times New Roman"/>
          <w:sz w:val="24"/>
          <w:szCs w:val="24"/>
          <w:lang w:eastAsia="ru-RU"/>
        </w:rPr>
        <w:t xml:space="preserve"> выдается</w:t>
      </w:r>
      <w:proofErr w:type="gramEnd"/>
      <w:r w:rsidRPr="00F51430">
        <w:rPr>
          <w:rFonts w:ascii="Times New Roman" w:eastAsia="Times New Roman" w:hAnsi="Times New Roman" w:cs="Times New Roman"/>
          <w:sz w:val="24"/>
          <w:szCs w:val="24"/>
          <w:lang w:eastAsia="ru-RU"/>
        </w:rPr>
        <w:t xml:space="preserve"> обучающемуся справку уст</w:t>
      </w:r>
      <w:r w:rsidR="007701ED">
        <w:rPr>
          <w:rFonts w:ascii="Times New Roman" w:eastAsia="Times New Roman" w:hAnsi="Times New Roman" w:cs="Times New Roman"/>
          <w:sz w:val="24"/>
          <w:szCs w:val="24"/>
          <w:lang w:eastAsia="ru-RU"/>
        </w:rPr>
        <w:t>ановленного образца</w:t>
      </w:r>
      <w:r w:rsidRPr="00F51430">
        <w:rPr>
          <w:rFonts w:ascii="Times New Roman" w:eastAsia="Times New Roman" w:hAnsi="Times New Roman" w:cs="Times New Roman"/>
          <w:sz w:val="24"/>
          <w:szCs w:val="24"/>
          <w:lang w:eastAsia="ru-RU"/>
        </w:rPr>
        <w:t xml:space="preserve">.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Обучающийся представляет в исходное образовательное учреждение указанную справку, а также личное заявление или его законных представителей (в случае его несовершеннолетия) об отчислении в связи с переводом и о необходимости выдачи ему справки установленного образца об обучении и документа об образовании, на базе которого студент получает среднее профессиональное образование (далее – документ об образовании).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На основании представленных документов руководитель исходного образовательного учреждения в течение 10 дней со дня подачи заявления издает приказ об отчислении студента с формулировкой: «Отчислен в связи с переводом в</w:t>
      </w:r>
      <w:r w:rsidR="002C7055" w:rsidRPr="00F51430">
        <w:rPr>
          <w:rFonts w:ascii="Times New Roman" w:eastAsia="Times New Roman" w:hAnsi="Times New Roman" w:cs="Times New Roman"/>
          <w:sz w:val="24"/>
          <w:szCs w:val="24"/>
          <w:lang w:eastAsia="ru-RU"/>
        </w:rPr>
        <w:t xml:space="preserve"> </w:t>
      </w:r>
      <w:r w:rsidRPr="00F51430">
        <w:rPr>
          <w:rFonts w:ascii="Times New Roman" w:eastAsia="Times New Roman" w:hAnsi="Times New Roman" w:cs="Times New Roman"/>
          <w:sz w:val="24"/>
          <w:szCs w:val="24"/>
          <w:lang w:eastAsia="ru-RU"/>
        </w:rPr>
        <w:t xml:space="preserve">_________________________________» наименование образовательного учреждения При этом обучающемуся выдается документ об образовании (из личного дела), а также справка установленного образца об обучении. Допускается выдача указанных документов лицу, имеющему на это доверенность установленной формы. Обучающийся сдает студенческий билет и зачетную книжку. В личном деле студента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Обучающийся представляет в Колледж документ об образовании и справку установленного образца об обучении. При этом осуществляется проверка соответствия копии зачетной книжки, представленной для аттестации, и справки установленного образца об обучении. </w:t>
      </w:r>
      <w:r w:rsidR="002C7055" w:rsidRPr="00F51430">
        <w:rPr>
          <w:rFonts w:ascii="Times New Roman" w:eastAsia="Times New Roman" w:hAnsi="Times New Roman" w:cs="Times New Roman"/>
          <w:sz w:val="24"/>
          <w:szCs w:val="24"/>
          <w:lang w:eastAsia="ru-RU"/>
        </w:rPr>
        <w:t xml:space="preserve">Заместитель директора </w:t>
      </w:r>
      <w:r w:rsidRPr="00F51430">
        <w:rPr>
          <w:rFonts w:ascii="Times New Roman" w:eastAsia="Times New Roman" w:hAnsi="Times New Roman" w:cs="Times New Roman"/>
          <w:sz w:val="24"/>
          <w:szCs w:val="24"/>
          <w:lang w:eastAsia="ru-RU"/>
        </w:rPr>
        <w:t xml:space="preserve">делает заключение о соответствии справки об обучении и действующего учебного плана по специальности.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После представления указанных документов директор Колледжа издает приказ о зачислении студента в Колледж в порядке перевода. До получения документов директор Колледжа имеет право допустить студента к занятиям своим распоряжением. В приказе о зачислении делается запись: «Зачислен в порядке перевода из __________________________________ наименование образовательного учреждения на специальность __________________________________________ наименование </w:t>
      </w:r>
      <w:r w:rsidRPr="00F51430">
        <w:rPr>
          <w:rFonts w:ascii="Times New Roman" w:eastAsia="Times New Roman" w:hAnsi="Times New Roman" w:cs="Times New Roman"/>
          <w:sz w:val="24"/>
          <w:szCs w:val="24"/>
          <w:lang w:eastAsia="ru-RU"/>
        </w:rPr>
        <w:lastRenderedPageBreak/>
        <w:t xml:space="preserve">специальности на _______________ уровень среднего профессионального образования (базовый, углубленная подготовка) на ________ курс </w:t>
      </w:r>
      <w:proofErr w:type="gramStart"/>
      <w:r w:rsidRPr="00F51430">
        <w:rPr>
          <w:rFonts w:ascii="Times New Roman" w:eastAsia="Times New Roman" w:hAnsi="Times New Roman" w:cs="Times New Roman"/>
          <w:sz w:val="24"/>
          <w:szCs w:val="24"/>
          <w:lang w:eastAsia="ru-RU"/>
        </w:rPr>
        <w:t xml:space="preserve">на </w:t>
      </w:r>
      <w:r w:rsidR="002C7055" w:rsidRPr="00F51430">
        <w:rPr>
          <w:rFonts w:ascii="Times New Roman" w:eastAsia="Times New Roman" w:hAnsi="Times New Roman" w:cs="Times New Roman"/>
          <w:sz w:val="24"/>
          <w:szCs w:val="24"/>
          <w:lang w:eastAsia="ru-RU"/>
        </w:rPr>
        <w:t xml:space="preserve"> </w:t>
      </w:r>
      <w:r w:rsidRPr="00F51430">
        <w:rPr>
          <w:rFonts w:ascii="Times New Roman" w:eastAsia="Times New Roman" w:hAnsi="Times New Roman" w:cs="Times New Roman"/>
          <w:sz w:val="24"/>
          <w:szCs w:val="24"/>
          <w:lang w:eastAsia="ru-RU"/>
        </w:rPr>
        <w:t>_</w:t>
      </w:r>
      <w:proofErr w:type="gramEnd"/>
      <w:r w:rsidRPr="00F51430">
        <w:rPr>
          <w:rFonts w:ascii="Times New Roman" w:eastAsia="Times New Roman" w:hAnsi="Times New Roman" w:cs="Times New Roman"/>
          <w:sz w:val="24"/>
          <w:szCs w:val="24"/>
          <w:lang w:eastAsia="ru-RU"/>
        </w:rPr>
        <w:t>_________________</w:t>
      </w:r>
      <w:r w:rsidR="002C7055" w:rsidRPr="00F51430">
        <w:rPr>
          <w:rFonts w:ascii="Times New Roman" w:eastAsia="Times New Roman" w:hAnsi="Times New Roman" w:cs="Times New Roman"/>
          <w:sz w:val="24"/>
          <w:szCs w:val="24"/>
          <w:lang w:eastAsia="ru-RU"/>
        </w:rPr>
        <w:t xml:space="preserve"> </w:t>
      </w:r>
      <w:r w:rsidRPr="00F51430">
        <w:rPr>
          <w:rFonts w:ascii="Times New Roman" w:eastAsia="Times New Roman" w:hAnsi="Times New Roman" w:cs="Times New Roman"/>
          <w:sz w:val="24"/>
          <w:szCs w:val="24"/>
          <w:lang w:eastAsia="ru-RU"/>
        </w:rPr>
        <w:t xml:space="preserve">форму обучения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В Колледже формируется и ставится на учет личное дело студента, в которое заносится заявление о приеме в порядке перевода, справка установленного образца об обучении,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 Обучающемуся выдается студенческий билет и зачетная книжка. </w:t>
      </w: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Если студент успешно прошел аттестацию, но при проверке соответствия справки об обучении в образовательном учреждении и действующего учебного плана по итогам аттестации какие-либо дисциплины (разделы дисциплин), профессиональные модули (составляющие профессиональных модулей) и (или) виды учебных занятий (производственная (профессиональная) </w:t>
      </w:r>
      <w:proofErr w:type="gramStart"/>
      <w:r w:rsidRPr="00F51430">
        <w:rPr>
          <w:rFonts w:ascii="Times New Roman" w:eastAsia="Times New Roman" w:hAnsi="Times New Roman" w:cs="Times New Roman"/>
          <w:sz w:val="24"/>
          <w:szCs w:val="24"/>
          <w:lang w:eastAsia="ru-RU"/>
        </w:rPr>
        <w:t>практика,  и</w:t>
      </w:r>
      <w:proofErr w:type="gramEnd"/>
      <w:r w:rsidRPr="00F51430">
        <w:rPr>
          <w:rFonts w:ascii="Times New Roman" w:eastAsia="Times New Roman" w:hAnsi="Times New Roman" w:cs="Times New Roman"/>
          <w:sz w:val="24"/>
          <w:szCs w:val="24"/>
          <w:lang w:eastAsia="ru-RU"/>
        </w:rPr>
        <w:t xml:space="preserve"> др.) не могут быть зачтены студенту, то зачисление студента осуществляется с условием последующей ликвидации задолженности. В этом случае в приказе о зачислении должна содержаться запись об установлении сроков ликвидации задолженности. </w:t>
      </w:r>
    </w:p>
    <w:p w:rsidR="002C7055" w:rsidRPr="00F51430" w:rsidRDefault="00A8664A" w:rsidP="00F51430">
      <w:pPr>
        <w:jc w:val="center"/>
        <w:rPr>
          <w:rFonts w:ascii="Times New Roman" w:hAnsi="Times New Roman" w:cs="Times New Roman"/>
          <w:b/>
          <w:bCs/>
          <w:sz w:val="24"/>
          <w:szCs w:val="24"/>
        </w:rPr>
      </w:pPr>
      <w:r w:rsidRPr="00F51430">
        <w:rPr>
          <w:rFonts w:ascii="Times New Roman" w:hAnsi="Times New Roman" w:cs="Times New Roman"/>
          <w:b/>
          <w:bCs/>
          <w:sz w:val="24"/>
          <w:szCs w:val="24"/>
        </w:rPr>
        <w:t>5. Порядок перевода обучающихся в ГБПОУ РО «</w:t>
      </w:r>
      <w:r w:rsidR="002C7055" w:rsidRPr="00F51430">
        <w:rPr>
          <w:rFonts w:ascii="Times New Roman" w:hAnsi="Times New Roman" w:cs="Times New Roman"/>
          <w:b/>
          <w:bCs/>
          <w:sz w:val="24"/>
          <w:szCs w:val="24"/>
        </w:rPr>
        <w:t>Шахтинский музыкальный колледж</w:t>
      </w:r>
      <w:r w:rsidRPr="00F51430">
        <w:rPr>
          <w:rFonts w:ascii="Times New Roman" w:hAnsi="Times New Roman" w:cs="Times New Roman"/>
          <w:b/>
          <w:bCs/>
          <w:sz w:val="24"/>
          <w:szCs w:val="24"/>
        </w:rPr>
        <w:t xml:space="preserve">» с одной образовательной программы среднего профессионального образования на другую </w:t>
      </w:r>
    </w:p>
    <w:p w:rsidR="00F51430" w:rsidRPr="00F51430" w:rsidRDefault="00F51430" w:rsidP="00F51430">
      <w:pPr>
        <w:pStyle w:val="a3"/>
        <w:numPr>
          <w:ilvl w:val="0"/>
          <w:numId w:val="5"/>
        </w:numPr>
        <w:spacing w:after="120" w:line="300" w:lineRule="auto"/>
        <w:jc w:val="both"/>
        <w:rPr>
          <w:rFonts w:ascii="Times New Roman" w:eastAsia="Times New Roman" w:hAnsi="Times New Roman" w:cs="Times New Roman"/>
          <w:vanish/>
          <w:sz w:val="24"/>
          <w:szCs w:val="24"/>
          <w:lang w:eastAsia="ru-RU"/>
        </w:rPr>
      </w:pPr>
    </w:p>
    <w:p w:rsidR="002C7055"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Перевод обучающегося с одной образовательной программы среднего профессионального образования и (или) формы получения образования на другую осуществляется на основании личного заявления студента или его законных представителей (в случае его несовершеннолетия) с визой </w:t>
      </w:r>
      <w:r w:rsidR="002C7055" w:rsidRPr="00F51430">
        <w:rPr>
          <w:rFonts w:ascii="Times New Roman" w:eastAsia="Times New Roman" w:hAnsi="Times New Roman" w:cs="Times New Roman"/>
          <w:sz w:val="24"/>
          <w:szCs w:val="24"/>
          <w:lang w:eastAsia="ru-RU"/>
        </w:rPr>
        <w:t>заместителя директора по учебной работе</w:t>
      </w:r>
      <w:r w:rsidRPr="00F51430">
        <w:rPr>
          <w:rFonts w:ascii="Times New Roman" w:eastAsia="Times New Roman" w:hAnsi="Times New Roman" w:cs="Times New Roman"/>
          <w:sz w:val="24"/>
          <w:szCs w:val="24"/>
          <w:lang w:eastAsia="ru-RU"/>
        </w:rPr>
        <w:t xml:space="preserve">, зачетной книжки студента, ведомости соответствия зачетной книжки и действующего учебного плана по специальности, о переводе на которую подано заявление, и приказа директора Колледжа. </w:t>
      </w:r>
    </w:p>
    <w:p w:rsidR="00AC38FC"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Перевод обучающегося с одной образовательной программы среднего профессионального образования на другую возможен в случае соответствия образовательных программ на момент перехода или несовпадения не более, чем по трем учебным дисциплинам. </w:t>
      </w:r>
    </w:p>
    <w:p w:rsidR="00AC38FC"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Перевод студентов осуществляется на свободные места на соответствующем курсе по специальности, уровне среднего профессионального образования (базовая, углубленная подготовка) и форме обучения, на которые студент хочет перейти. </w:t>
      </w:r>
    </w:p>
    <w:p w:rsidR="00AC38FC"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В случае, если по другой образовательной программе и (или) форме обучения отсутствует бюджетное финансирование, или нет свободных мест с бюджетным финансированием, возможен переход с обучением за счет средств юридических и физических лиц. В этом случае с обучающимся или его законными представителями (в случае его несовершеннолетия) должен быть заключен договор на оказание платных образовательных услуг в сфере профессионального образования. </w:t>
      </w:r>
    </w:p>
    <w:p w:rsidR="00AC38FC"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Не допускается переход обучающегося с одной образовательной программы и (или) формы обучения на другую в случае, когда он является участником договора на </w:t>
      </w:r>
      <w:r w:rsidRPr="00F51430">
        <w:rPr>
          <w:rFonts w:ascii="Times New Roman" w:eastAsia="Times New Roman" w:hAnsi="Times New Roman" w:cs="Times New Roman"/>
          <w:sz w:val="24"/>
          <w:szCs w:val="24"/>
          <w:lang w:eastAsia="ru-RU"/>
        </w:rPr>
        <w:lastRenderedPageBreak/>
        <w:t xml:space="preserve">оказание платных образовательных услуг в сфере профессионального образования в качестве потребителя, а заказчиком (оплачивающим образовательную услугу) является юридическое лицо, без согласования перехода с последним. </w:t>
      </w:r>
    </w:p>
    <w:p w:rsidR="00AC38FC"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Если при проверке соответствия зачетной книжки обучающегося и действующего учебного плана какие-либо дисциплины (разделы дисциплин), профессиональные модули (составляющие профессиональных модулей) и (или) виды учебных занятий (производственная (профессиональная) практика, и др.) не могут быть зачтены, то перевод обучающегося осуществляется с условием последующей ликвидации задолженности. В этом случае в приказе о переводе должна содержаться запись об установлении сроков ликвидации задолженности. </w:t>
      </w:r>
    </w:p>
    <w:p w:rsidR="00AC38FC"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В зачетной книжке успеваемости студента на титульном листе делается запись о переводе его на другую специальность с указанием номера приказа о переводе. </w:t>
      </w:r>
    </w:p>
    <w:p w:rsidR="007A14FA" w:rsidRPr="00F51430" w:rsidRDefault="00A8664A" w:rsidP="00F51430">
      <w:pPr>
        <w:pStyle w:val="a3"/>
        <w:numPr>
          <w:ilvl w:val="1"/>
          <w:numId w:val="5"/>
        </w:numPr>
        <w:spacing w:after="120" w:line="300" w:lineRule="auto"/>
        <w:jc w:val="both"/>
        <w:rPr>
          <w:rFonts w:ascii="Times New Roman" w:eastAsia="Times New Roman" w:hAnsi="Times New Roman" w:cs="Times New Roman"/>
          <w:sz w:val="24"/>
          <w:szCs w:val="24"/>
          <w:lang w:eastAsia="ru-RU"/>
        </w:rPr>
      </w:pPr>
      <w:r w:rsidRPr="00F51430">
        <w:rPr>
          <w:rFonts w:ascii="Times New Roman" w:eastAsia="Times New Roman" w:hAnsi="Times New Roman" w:cs="Times New Roman"/>
          <w:sz w:val="24"/>
          <w:szCs w:val="24"/>
          <w:lang w:eastAsia="ru-RU"/>
        </w:rPr>
        <w:t xml:space="preserve">В личное дело студента вкладывается выписка из приказа о переводе его на другую специальность или форму обучения. </w:t>
      </w:r>
    </w:p>
    <w:sectPr w:rsidR="007A14FA" w:rsidRPr="00F51430" w:rsidSect="0098063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F8" w:rsidRDefault="00B447F8">
      <w:pPr>
        <w:spacing w:after="0" w:line="240" w:lineRule="auto"/>
      </w:pPr>
      <w:r>
        <w:separator/>
      </w:r>
    </w:p>
  </w:endnote>
  <w:endnote w:type="continuationSeparator" w:id="0">
    <w:p w:rsidR="00B447F8" w:rsidRDefault="00B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E0" w:rsidRDefault="00EB2863" w:rsidP="00373A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3AE0" w:rsidRDefault="00B447F8" w:rsidP="00373A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E0" w:rsidRDefault="00EB2863" w:rsidP="00373A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4121">
      <w:rPr>
        <w:rStyle w:val="a6"/>
        <w:noProof/>
      </w:rPr>
      <w:t>4</w:t>
    </w:r>
    <w:r>
      <w:rPr>
        <w:rStyle w:val="a6"/>
      </w:rPr>
      <w:fldChar w:fldCharType="end"/>
    </w:r>
  </w:p>
  <w:p w:rsidR="00373AE0" w:rsidRDefault="00B447F8" w:rsidP="00373A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F8" w:rsidRDefault="00B447F8">
      <w:pPr>
        <w:spacing w:after="0" w:line="240" w:lineRule="auto"/>
      </w:pPr>
      <w:r>
        <w:separator/>
      </w:r>
    </w:p>
  </w:footnote>
  <w:footnote w:type="continuationSeparator" w:id="0">
    <w:p w:rsidR="00B447F8" w:rsidRDefault="00B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34163"/>
    <w:multiLevelType w:val="hybridMultilevel"/>
    <w:tmpl w:val="6D9C7172"/>
    <w:lvl w:ilvl="0" w:tplc="CCBAA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F58C7"/>
    <w:multiLevelType w:val="hybridMultilevel"/>
    <w:tmpl w:val="3B627078"/>
    <w:lvl w:ilvl="0" w:tplc="CCBAA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2523C7"/>
    <w:multiLevelType w:val="hybridMultilevel"/>
    <w:tmpl w:val="9DA6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A84938"/>
    <w:multiLevelType w:val="multilevel"/>
    <w:tmpl w:val="9BEEA8C6"/>
    <w:lvl w:ilvl="0">
      <w:start w:val="1"/>
      <w:numFmt w:val="decimal"/>
      <w:lvlText w:val="%1"/>
      <w:lvlJc w:val="left"/>
      <w:pPr>
        <w:ind w:left="390" w:hanging="390"/>
      </w:pPr>
      <w:rPr>
        <w:rFonts w:hint="default"/>
      </w:rPr>
    </w:lvl>
    <w:lvl w:ilvl="1">
      <w:start w:val="1"/>
      <w:numFmt w:val="decimal"/>
      <w:lvlText w:val="%1.%2"/>
      <w:lvlJc w:val="left"/>
      <w:pPr>
        <w:ind w:left="390" w:hanging="39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B8626B2"/>
    <w:multiLevelType w:val="multilevel"/>
    <w:tmpl w:val="29F03D1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A"/>
    <w:rsid w:val="00170DB6"/>
    <w:rsid w:val="002C7055"/>
    <w:rsid w:val="0037488F"/>
    <w:rsid w:val="007701ED"/>
    <w:rsid w:val="007A14FA"/>
    <w:rsid w:val="008F4121"/>
    <w:rsid w:val="00980636"/>
    <w:rsid w:val="009A3857"/>
    <w:rsid w:val="009B5272"/>
    <w:rsid w:val="00A8664A"/>
    <w:rsid w:val="00AC38FC"/>
    <w:rsid w:val="00B447F8"/>
    <w:rsid w:val="00CE1350"/>
    <w:rsid w:val="00EB2863"/>
    <w:rsid w:val="00F51430"/>
    <w:rsid w:val="00FB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E2AD8-6B3F-4EB2-8EC5-160B0FDB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4A"/>
    <w:pPr>
      <w:ind w:left="720"/>
      <w:contextualSpacing/>
    </w:pPr>
  </w:style>
  <w:style w:type="character" w:customStyle="1" w:styleId="apple-converted-space">
    <w:name w:val="apple-converted-space"/>
    <w:basedOn w:val="a0"/>
    <w:rsid w:val="009B5272"/>
  </w:style>
  <w:style w:type="paragraph" w:styleId="a4">
    <w:name w:val="footer"/>
    <w:basedOn w:val="a"/>
    <w:link w:val="a5"/>
    <w:rsid w:val="009806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rsid w:val="00980636"/>
    <w:rPr>
      <w:rFonts w:ascii="Times New Roman" w:eastAsia="Times New Roman" w:hAnsi="Times New Roman" w:cs="Times New Roman"/>
      <w:sz w:val="24"/>
      <w:szCs w:val="24"/>
      <w:lang w:val="x-none" w:eastAsia="x-none"/>
    </w:rPr>
  </w:style>
  <w:style w:type="character" w:styleId="a6">
    <w:name w:val="page number"/>
    <w:rsid w:val="0098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romaadmin</cp:lastModifiedBy>
  <cp:revision>6</cp:revision>
  <dcterms:created xsi:type="dcterms:W3CDTF">2018-04-03T16:27:00Z</dcterms:created>
  <dcterms:modified xsi:type="dcterms:W3CDTF">2018-04-04T17:57:00Z</dcterms:modified>
</cp:coreProperties>
</file>