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49" w:rsidRPr="00F94C49" w:rsidRDefault="007B39ED" w:rsidP="00F94C49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bCs/>
          <w:noProof/>
          <w:spacing w:val="-18"/>
        </w:rPr>
        <w:drawing>
          <wp:anchor distT="0" distB="0" distL="114300" distR="114300" simplePos="0" relativeHeight="251658240" behindDoc="0" locked="0" layoutInCell="1" allowOverlap="1" wp14:anchorId="2490C026" wp14:editId="60282714">
            <wp:simplePos x="0" y="0"/>
            <wp:positionH relativeFrom="page">
              <wp:posOffset>428625</wp:posOffset>
            </wp:positionH>
            <wp:positionV relativeFrom="paragraph">
              <wp:posOffset>-510540</wp:posOffset>
            </wp:positionV>
            <wp:extent cx="6959902" cy="984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---Положение-о-выпускной-квалификационной-работ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902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4C49" w:rsidRPr="00F94C49">
        <w:rPr>
          <w:rFonts w:ascii="Times New Roman" w:hAnsi="Times New Roman" w:cs="Times New Roman"/>
        </w:rPr>
        <w:t xml:space="preserve">Рассмотрено и принято </w:t>
      </w:r>
    </w:p>
    <w:p w:rsidR="00F94C49" w:rsidRPr="00F94C49" w:rsidRDefault="00F94C49" w:rsidP="00F94C49">
      <w:pPr>
        <w:jc w:val="both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на заседании</w:t>
      </w:r>
    </w:p>
    <w:p w:rsidR="00F94C49" w:rsidRPr="00F94C49" w:rsidRDefault="00F94C49" w:rsidP="00F94C49">
      <w:pPr>
        <w:jc w:val="both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 xml:space="preserve">Педагогического Совета </w:t>
      </w:r>
    </w:p>
    <w:p w:rsidR="00F94C49" w:rsidRPr="00F94C49" w:rsidRDefault="00F94C49" w:rsidP="00F94C49">
      <w:pPr>
        <w:jc w:val="both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ГБПОУ РО «Шахтинский</w:t>
      </w:r>
    </w:p>
    <w:p w:rsidR="00F94C49" w:rsidRPr="00F94C49" w:rsidRDefault="00F94C49" w:rsidP="00F94C49">
      <w:pPr>
        <w:jc w:val="both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музыкальный колледж»</w:t>
      </w:r>
    </w:p>
    <w:p w:rsidR="00F94C49" w:rsidRPr="00F94C49" w:rsidRDefault="00F94C49" w:rsidP="00F94C49">
      <w:pPr>
        <w:jc w:val="both"/>
        <w:rPr>
          <w:rFonts w:ascii="Times New Roman" w:hAnsi="Times New Roman" w:cs="Times New Roman"/>
        </w:rPr>
      </w:pPr>
    </w:p>
    <w:p w:rsidR="00F94C49" w:rsidRPr="00F94C49" w:rsidRDefault="00F94C49" w:rsidP="00F94C49">
      <w:pPr>
        <w:jc w:val="both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Протокол № 3 от 20.12.2016г.</w:t>
      </w:r>
    </w:p>
    <w:p w:rsidR="00F94C49" w:rsidRDefault="00F94C49" w:rsidP="00F94C49">
      <w:pPr>
        <w:jc w:val="both"/>
        <w:rPr>
          <w:rFonts w:ascii="Times New Roman" w:hAnsi="Times New Roman" w:cs="Times New Roman"/>
        </w:rPr>
      </w:pPr>
    </w:p>
    <w:p w:rsidR="00F94C49" w:rsidRDefault="00F94C49" w:rsidP="00F94C49">
      <w:pPr>
        <w:jc w:val="both"/>
        <w:rPr>
          <w:rFonts w:ascii="Times New Roman" w:hAnsi="Times New Roman" w:cs="Times New Roman"/>
        </w:rPr>
      </w:pPr>
    </w:p>
    <w:p w:rsidR="00F94C49" w:rsidRPr="00F94C49" w:rsidRDefault="00F94C49" w:rsidP="00F94C49">
      <w:pPr>
        <w:jc w:val="both"/>
        <w:rPr>
          <w:rFonts w:ascii="Times New Roman" w:hAnsi="Times New Roman" w:cs="Times New Roman"/>
        </w:rPr>
      </w:pPr>
    </w:p>
    <w:p w:rsidR="00F94C49" w:rsidRPr="00F94C49" w:rsidRDefault="00F94C49" w:rsidP="00F94C49">
      <w:pPr>
        <w:jc w:val="right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lastRenderedPageBreak/>
        <w:t>УТВЕРЖДАЮ</w:t>
      </w:r>
    </w:p>
    <w:p w:rsidR="00F94C49" w:rsidRPr="00F94C49" w:rsidRDefault="00F94C49" w:rsidP="00F94C49">
      <w:pPr>
        <w:ind w:left="1134"/>
        <w:jc w:val="right"/>
        <w:rPr>
          <w:rFonts w:ascii="Times New Roman" w:hAnsi="Times New Roman" w:cs="Times New Roman"/>
        </w:rPr>
      </w:pPr>
    </w:p>
    <w:p w:rsidR="00F94C49" w:rsidRPr="00F94C49" w:rsidRDefault="00F94C49" w:rsidP="00F94C49">
      <w:pPr>
        <w:ind w:left="1134"/>
        <w:jc w:val="right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Директор ГБПОУ РО</w:t>
      </w:r>
    </w:p>
    <w:p w:rsidR="00F94C49" w:rsidRPr="00F94C49" w:rsidRDefault="00F94C49" w:rsidP="00F94C49">
      <w:pPr>
        <w:ind w:left="1134"/>
        <w:jc w:val="right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«Шахтинский</w:t>
      </w:r>
    </w:p>
    <w:p w:rsidR="00F94C49" w:rsidRPr="00F94C49" w:rsidRDefault="00F94C49" w:rsidP="00F94C49">
      <w:pPr>
        <w:ind w:left="1134"/>
        <w:jc w:val="right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музыкальный колледж»</w:t>
      </w:r>
    </w:p>
    <w:p w:rsidR="00F94C49" w:rsidRPr="00F94C49" w:rsidRDefault="00F94C49" w:rsidP="00F94C49">
      <w:pPr>
        <w:ind w:left="1134"/>
        <w:jc w:val="right"/>
        <w:rPr>
          <w:rFonts w:ascii="Times New Roman" w:hAnsi="Times New Roman" w:cs="Times New Roman"/>
        </w:rPr>
      </w:pPr>
    </w:p>
    <w:p w:rsidR="00F94C49" w:rsidRPr="00F94C49" w:rsidRDefault="00F94C49" w:rsidP="00F94C49">
      <w:pPr>
        <w:ind w:left="1134"/>
        <w:jc w:val="right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>______ Н. П. Захарченко</w:t>
      </w:r>
    </w:p>
    <w:p w:rsidR="00F94C49" w:rsidRPr="00F94C49" w:rsidRDefault="00F94C49" w:rsidP="00F94C49">
      <w:pPr>
        <w:jc w:val="right"/>
        <w:rPr>
          <w:rFonts w:ascii="Times New Roman" w:hAnsi="Times New Roman" w:cs="Times New Roman"/>
        </w:rPr>
      </w:pPr>
    </w:p>
    <w:p w:rsidR="00F94C49" w:rsidRPr="00F94C49" w:rsidRDefault="00F94C49" w:rsidP="00F94C49">
      <w:pPr>
        <w:jc w:val="right"/>
        <w:rPr>
          <w:rFonts w:ascii="Times New Roman" w:hAnsi="Times New Roman" w:cs="Times New Roman"/>
          <w:u w:val="single"/>
        </w:rPr>
      </w:pPr>
      <w:r w:rsidRPr="00F94C49">
        <w:rPr>
          <w:rFonts w:ascii="Times New Roman" w:hAnsi="Times New Roman" w:cs="Times New Roman"/>
        </w:rPr>
        <w:t xml:space="preserve">Приказ №212                      </w:t>
      </w:r>
      <w:r w:rsidRPr="00F94C49">
        <w:rPr>
          <w:rFonts w:ascii="Times New Roman" w:hAnsi="Times New Roman" w:cs="Times New Roman"/>
          <w:u w:val="single"/>
        </w:rPr>
        <w:t xml:space="preserve"> </w:t>
      </w:r>
    </w:p>
    <w:p w:rsidR="00F94C49" w:rsidRDefault="00F94C49" w:rsidP="00F94C49">
      <w:pPr>
        <w:jc w:val="right"/>
        <w:rPr>
          <w:rFonts w:ascii="Times New Roman" w:hAnsi="Times New Roman" w:cs="Times New Roman"/>
        </w:rPr>
      </w:pPr>
      <w:r w:rsidRPr="00F94C49">
        <w:rPr>
          <w:rFonts w:ascii="Times New Roman" w:hAnsi="Times New Roman" w:cs="Times New Roman"/>
        </w:rPr>
        <w:t xml:space="preserve">     от 29 декабря 2016 г.</w:t>
      </w:r>
    </w:p>
    <w:p w:rsidR="00F94C49" w:rsidRDefault="00F94C49" w:rsidP="00F94C49">
      <w:pPr>
        <w:jc w:val="right"/>
        <w:rPr>
          <w:rFonts w:ascii="Times New Roman" w:hAnsi="Times New Roman" w:cs="Times New Roman"/>
        </w:rPr>
        <w:sectPr w:rsidR="00F94C49" w:rsidSect="00F94C49">
          <w:headerReference w:type="default" r:id="rId9"/>
          <w:type w:val="continuous"/>
          <w:pgSz w:w="11900" w:h="16840"/>
          <w:pgMar w:top="1134" w:right="850" w:bottom="1134" w:left="1701" w:header="0" w:footer="6" w:gutter="0"/>
          <w:cols w:num="2" w:space="720"/>
          <w:noEndnote/>
          <w:docGrid w:linePitch="360"/>
        </w:sectPr>
      </w:pPr>
    </w:p>
    <w:p w:rsidR="00F94C49" w:rsidRDefault="00F94C49" w:rsidP="00F94C49">
      <w:pPr>
        <w:jc w:val="right"/>
        <w:rPr>
          <w:rFonts w:ascii="Times New Roman" w:hAnsi="Times New Roman" w:cs="Times New Roman"/>
        </w:rPr>
      </w:pPr>
    </w:p>
    <w:p w:rsidR="00F94C49" w:rsidRPr="00F94C49" w:rsidRDefault="00F94C49" w:rsidP="00F94C49">
      <w:pPr>
        <w:jc w:val="right"/>
        <w:rPr>
          <w:rFonts w:ascii="Times New Roman" w:hAnsi="Times New Roman" w:cs="Times New Roman"/>
        </w:rPr>
      </w:pPr>
    </w:p>
    <w:p w:rsidR="00F94C49" w:rsidRDefault="00F94C49" w:rsidP="00F94C49">
      <w:pPr>
        <w:pStyle w:val="22"/>
        <w:shd w:val="clear" w:color="auto" w:fill="auto"/>
        <w:spacing w:after="365" w:line="276" w:lineRule="auto"/>
        <w:ind w:left="1520" w:right="1520"/>
        <w:rPr>
          <w:b w:val="0"/>
          <w:bCs w:val="0"/>
          <w:spacing w:val="-18"/>
          <w:sz w:val="24"/>
          <w:szCs w:val="24"/>
        </w:rPr>
      </w:pPr>
    </w:p>
    <w:p w:rsidR="00F94C49" w:rsidRDefault="00F94C49" w:rsidP="00F94C49">
      <w:pPr>
        <w:pStyle w:val="22"/>
        <w:shd w:val="clear" w:color="auto" w:fill="auto"/>
        <w:spacing w:after="365" w:line="276" w:lineRule="auto"/>
        <w:ind w:left="1520" w:right="1520"/>
        <w:rPr>
          <w:b w:val="0"/>
          <w:bCs w:val="0"/>
          <w:spacing w:val="-18"/>
          <w:sz w:val="24"/>
          <w:szCs w:val="24"/>
        </w:rPr>
      </w:pPr>
    </w:p>
    <w:p w:rsidR="00325CFF" w:rsidRDefault="00325CFF" w:rsidP="00F94C49">
      <w:pPr>
        <w:pStyle w:val="22"/>
        <w:shd w:val="clear" w:color="auto" w:fill="auto"/>
        <w:spacing w:after="0" w:line="300" w:lineRule="auto"/>
        <w:ind w:right="135"/>
        <w:rPr>
          <w:bCs w:val="0"/>
          <w:spacing w:val="-18"/>
          <w:sz w:val="24"/>
          <w:szCs w:val="24"/>
        </w:rPr>
      </w:pPr>
    </w:p>
    <w:p w:rsidR="00F94C49" w:rsidRPr="00F94C49" w:rsidRDefault="00F94C49" w:rsidP="00F94C49">
      <w:pPr>
        <w:pStyle w:val="22"/>
        <w:shd w:val="clear" w:color="auto" w:fill="auto"/>
        <w:spacing w:after="0" w:line="300" w:lineRule="auto"/>
        <w:ind w:right="135"/>
        <w:rPr>
          <w:sz w:val="24"/>
          <w:szCs w:val="24"/>
        </w:rPr>
      </w:pPr>
      <w:r w:rsidRPr="00F94C49">
        <w:rPr>
          <w:bCs w:val="0"/>
          <w:spacing w:val="-18"/>
          <w:sz w:val="24"/>
          <w:szCs w:val="24"/>
        </w:rPr>
        <w:t>ПОЛОЖЕНИЕ</w:t>
      </w:r>
      <w:r w:rsidR="00AF15EC">
        <w:rPr>
          <w:bCs w:val="0"/>
          <w:spacing w:val="-18"/>
          <w:sz w:val="24"/>
          <w:szCs w:val="24"/>
        </w:rPr>
        <w:t xml:space="preserve"> </w:t>
      </w:r>
      <w:r w:rsidRPr="00F94C49">
        <w:rPr>
          <w:sz w:val="24"/>
          <w:szCs w:val="24"/>
        </w:rPr>
        <w:t xml:space="preserve">О ВЫПУСКНОЙ КВАЛИФИКАЦИОНОЙ </w:t>
      </w:r>
      <w:r>
        <w:rPr>
          <w:sz w:val="24"/>
          <w:szCs w:val="24"/>
        </w:rPr>
        <w:t>Р</w:t>
      </w:r>
      <w:r w:rsidRPr="00F94C49">
        <w:rPr>
          <w:sz w:val="24"/>
          <w:szCs w:val="24"/>
        </w:rPr>
        <w:t>АБОТЕ</w:t>
      </w:r>
      <w:r w:rsidR="00AF15EC">
        <w:rPr>
          <w:sz w:val="24"/>
          <w:szCs w:val="24"/>
        </w:rPr>
        <w:t xml:space="preserve"> СТУДЕНТОВ</w:t>
      </w:r>
    </w:p>
    <w:p w:rsidR="00AF15EC" w:rsidRPr="00AF15EC" w:rsidRDefault="00AF15EC" w:rsidP="00AF15EC">
      <w:pPr>
        <w:jc w:val="center"/>
        <w:rPr>
          <w:rFonts w:ascii="Times New Roman" w:hAnsi="Times New Roman" w:cs="Times New Roman"/>
        </w:rPr>
      </w:pPr>
      <w:r w:rsidRPr="00AF15EC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AF15EC">
        <w:rPr>
          <w:rFonts w:ascii="Times New Roman" w:hAnsi="Times New Roman" w:cs="Times New Roman"/>
        </w:rPr>
        <w:t>бюджетного профессионального образовательного</w:t>
      </w:r>
      <w:r>
        <w:rPr>
          <w:rFonts w:ascii="Times New Roman" w:hAnsi="Times New Roman" w:cs="Times New Roman"/>
        </w:rPr>
        <w:t xml:space="preserve"> </w:t>
      </w:r>
      <w:r w:rsidRPr="00AF15EC">
        <w:rPr>
          <w:rFonts w:ascii="Times New Roman" w:hAnsi="Times New Roman" w:cs="Times New Roman"/>
        </w:rPr>
        <w:t xml:space="preserve">учреждения </w:t>
      </w:r>
    </w:p>
    <w:p w:rsidR="00AF15EC" w:rsidRPr="00AF15EC" w:rsidRDefault="00AF15EC" w:rsidP="00AF15EC">
      <w:pPr>
        <w:jc w:val="center"/>
        <w:rPr>
          <w:rFonts w:ascii="Times New Roman" w:hAnsi="Times New Roman" w:cs="Times New Roman"/>
        </w:rPr>
      </w:pPr>
      <w:r w:rsidRPr="00AF15EC">
        <w:rPr>
          <w:rFonts w:ascii="Times New Roman" w:hAnsi="Times New Roman" w:cs="Times New Roman"/>
        </w:rPr>
        <w:t>Ростовской области «Шахтинский музыкальный колледж»</w:t>
      </w:r>
    </w:p>
    <w:p w:rsidR="00F94C49" w:rsidRDefault="00F94C49" w:rsidP="00F94C49">
      <w:pPr>
        <w:shd w:val="clear" w:color="auto" w:fill="FFFFFF"/>
        <w:spacing w:line="300" w:lineRule="auto"/>
        <w:ind w:left="547"/>
        <w:jc w:val="center"/>
        <w:rPr>
          <w:b/>
          <w:bCs/>
          <w:spacing w:val="-18"/>
        </w:rPr>
      </w:pPr>
    </w:p>
    <w:p w:rsidR="00F94C49" w:rsidRDefault="00F94C49" w:rsidP="009B3647">
      <w:pPr>
        <w:spacing w:line="276" w:lineRule="auto"/>
        <w:jc w:val="center"/>
        <w:rPr>
          <w:rFonts w:ascii="Times New Roman" w:hAnsi="Times New Roman" w:cs="Times New Roman"/>
        </w:rPr>
      </w:pPr>
    </w:p>
    <w:p w:rsidR="00325CFF" w:rsidRPr="009B3647" w:rsidRDefault="00325CFF" w:rsidP="009B3647">
      <w:pPr>
        <w:spacing w:line="276" w:lineRule="auto"/>
        <w:jc w:val="center"/>
        <w:rPr>
          <w:rFonts w:ascii="Times New Roman" w:hAnsi="Times New Roman" w:cs="Times New Roman"/>
        </w:rPr>
      </w:pPr>
    </w:p>
    <w:p w:rsidR="00C01654" w:rsidRPr="009B3647" w:rsidRDefault="00C01654" w:rsidP="002E7F3B">
      <w:pPr>
        <w:pStyle w:val="30"/>
        <w:numPr>
          <w:ilvl w:val="0"/>
          <w:numId w:val="12"/>
        </w:numPr>
        <w:shd w:val="clear" w:color="auto" w:fill="auto"/>
        <w:tabs>
          <w:tab w:val="left" w:pos="3939"/>
        </w:tabs>
        <w:spacing w:before="0" w:after="201" w:line="276" w:lineRule="auto"/>
        <w:rPr>
          <w:sz w:val="24"/>
          <w:szCs w:val="24"/>
        </w:rPr>
      </w:pPr>
      <w:bookmarkStart w:id="1" w:name="bookmark3"/>
      <w:r w:rsidRPr="009B3647">
        <w:rPr>
          <w:sz w:val="24"/>
          <w:szCs w:val="24"/>
        </w:rPr>
        <w:t>Общие положения</w:t>
      </w:r>
      <w:bookmarkEnd w:id="1"/>
    </w:p>
    <w:p w:rsidR="008B5B91" w:rsidRPr="00AF15EC" w:rsidRDefault="00C0165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AF15EC">
        <w:rPr>
          <w:spacing w:val="-12"/>
        </w:rPr>
        <w:t>Положение о выпуск</w:t>
      </w:r>
      <w:r w:rsidR="00731A6A" w:rsidRPr="00AF15EC">
        <w:rPr>
          <w:spacing w:val="-12"/>
        </w:rPr>
        <w:t xml:space="preserve">ной квалификационной работе </w:t>
      </w:r>
      <w:r w:rsidR="00666D9C" w:rsidRPr="00AF15EC">
        <w:rPr>
          <w:spacing w:val="-12"/>
        </w:rPr>
        <w:t xml:space="preserve">студентов </w:t>
      </w:r>
      <w:r w:rsidR="00731A6A" w:rsidRPr="00AF15EC">
        <w:rPr>
          <w:spacing w:val="-12"/>
        </w:rPr>
        <w:t xml:space="preserve">ГБПОУ РО </w:t>
      </w:r>
      <w:r w:rsidRPr="00AF15EC">
        <w:rPr>
          <w:spacing w:val="-12"/>
        </w:rPr>
        <w:t>«</w:t>
      </w:r>
      <w:r w:rsidR="00731A6A" w:rsidRPr="00AF15EC">
        <w:rPr>
          <w:spacing w:val="-12"/>
        </w:rPr>
        <w:t>Шахтинский музыкальный колледж</w:t>
      </w:r>
      <w:r w:rsidRPr="00AF15EC">
        <w:rPr>
          <w:spacing w:val="-12"/>
        </w:rPr>
        <w:t>» (далее - Положение,</w:t>
      </w:r>
      <w:r w:rsidR="00731A6A" w:rsidRPr="00AF15EC">
        <w:rPr>
          <w:spacing w:val="-12"/>
        </w:rPr>
        <w:t xml:space="preserve"> </w:t>
      </w:r>
      <w:r w:rsidR="00AA7355" w:rsidRPr="00AF15EC">
        <w:rPr>
          <w:spacing w:val="-12"/>
        </w:rPr>
        <w:t>Учреждение</w:t>
      </w:r>
      <w:r w:rsidRPr="00AF15EC">
        <w:rPr>
          <w:spacing w:val="-12"/>
        </w:rPr>
        <w:t>) разработано на основании</w:t>
      </w:r>
      <w:r w:rsidR="00AF15EC" w:rsidRPr="00AF15EC">
        <w:rPr>
          <w:spacing w:val="-12"/>
        </w:rPr>
        <w:t>:</w:t>
      </w:r>
      <w:r w:rsidRPr="00AF15EC">
        <w:rPr>
          <w:spacing w:val="-12"/>
        </w:rPr>
        <w:t xml:space="preserve"> </w:t>
      </w:r>
    </w:p>
    <w:p w:rsidR="008B5B91" w:rsidRPr="00AF15EC" w:rsidRDefault="00C0165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AF15EC">
        <w:rPr>
          <w:rFonts w:ascii="Times New Roman" w:eastAsia="Times New Roman" w:hAnsi="Times New Roman" w:cs="Times New Roman"/>
          <w:color w:val="auto"/>
          <w:lang w:bidi="ar-SA"/>
        </w:rPr>
        <w:t>Федерального закона от 29.12.2012 №</w:t>
      </w:r>
      <w:r w:rsidR="00D874E5" w:rsidRPr="00AF15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15EC">
        <w:rPr>
          <w:rFonts w:ascii="Times New Roman" w:eastAsia="Times New Roman" w:hAnsi="Times New Roman" w:cs="Times New Roman"/>
          <w:color w:val="auto"/>
          <w:lang w:bidi="ar-SA"/>
        </w:rPr>
        <w:t xml:space="preserve">273-ФЗ «Об образовании в Российской Федерации», приказа Министерства образования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СПО», </w:t>
      </w:r>
    </w:p>
    <w:p w:rsidR="00342E9A" w:rsidRPr="00AF15EC" w:rsidRDefault="00C0165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AF15EC">
        <w:rPr>
          <w:rFonts w:ascii="Times New Roman" w:eastAsia="Times New Roman" w:hAnsi="Times New Roman" w:cs="Times New Roman"/>
          <w:color w:val="auto"/>
          <w:lang w:bidi="ar-SA"/>
        </w:rPr>
        <w:t>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 №</w:t>
      </w:r>
      <w:r w:rsidR="00D874E5" w:rsidRPr="00AF15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15EC">
        <w:rPr>
          <w:rFonts w:ascii="Times New Roman" w:eastAsia="Times New Roman" w:hAnsi="Times New Roman" w:cs="Times New Roman"/>
          <w:color w:val="auto"/>
          <w:lang w:bidi="ar-SA"/>
        </w:rPr>
        <w:t xml:space="preserve">06846), </w:t>
      </w:r>
    </w:p>
    <w:p w:rsidR="00FB2E14" w:rsidRPr="00AF15EC" w:rsidRDefault="00C0165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AF15EC">
        <w:rPr>
          <w:rFonts w:ascii="Times New Roman" w:eastAsia="Times New Roman" w:hAnsi="Times New Roman" w:cs="Times New Roman"/>
          <w:color w:val="auto"/>
          <w:lang w:bidi="ar-SA"/>
        </w:rPr>
        <w:t>ФГОС по образовательным программа</w:t>
      </w:r>
      <w:r w:rsidR="00342E9A" w:rsidRPr="00AF15EC">
        <w:rPr>
          <w:rFonts w:ascii="Times New Roman" w:eastAsia="Times New Roman" w:hAnsi="Times New Roman" w:cs="Times New Roman"/>
          <w:color w:val="auto"/>
          <w:lang w:bidi="ar-SA"/>
        </w:rPr>
        <w:t xml:space="preserve">м СПО. </w:t>
      </w:r>
    </w:p>
    <w:p w:rsidR="00C01654" w:rsidRPr="009B3647" w:rsidRDefault="00C01654" w:rsidP="00325CFF">
      <w:pPr>
        <w:pStyle w:val="20"/>
        <w:shd w:val="clear" w:color="auto" w:fill="auto"/>
        <w:tabs>
          <w:tab w:val="left" w:pos="1038"/>
        </w:tabs>
        <w:spacing w:before="0" w:line="240" w:lineRule="auto"/>
        <w:ind w:firstLine="62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 xml:space="preserve">Выпускная квалификационная работа </w:t>
      </w:r>
      <w:proofErr w:type="gramStart"/>
      <w:r w:rsidRPr="009B3647">
        <w:rPr>
          <w:sz w:val="24"/>
          <w:szCs w:val="24"/>
        </w:rPr>
        <w:t xml:space="preserve">обучающихся </w:t>
      </w:r>
      <w:r w:rsidR="00AA7355">
        <w:rPr>
          <w:sz w:val="24"/>
          <w:szCs w:val="24"/>
        </w:rPr>
        <w:t xml:space="preserve"> </w:t>
      </w:r>
      <w:r w:rsidR="00AA7355" w:rsidRPr="009B3647">
        <w:rPr>
          <w:sz w:val="24"/>
          <w:szCs w:val="24"/>
        </w:rPr>
        <w:t>Учреждения</w:t>
      </w:r>
      <w:proofErr w:type="gramEnd"/>
      <w:r w:rsidR="00AA7355" w:rsidRPr="009B3647">
        <w:rPr>
          <w:sz w:val="24"/>
          <w:szCs w:val="24"/>
        </w:rPr>
        <w:t>.</w:t>
      </w:r>
      <w:r w:rsidR="00AA7355">
        <w:rPr>
          <w:sz w:val="24"/>
          <w:szCs w:val="24"/>
        </w:rPr>
        <w:t xml:space="preserve"> </w:t>
      </w:r>
      <w:r w:rsidRPr="009B3647">
        <w:rPr>
          <w:sz w:val="24"/>
          <w:szCs w:val="24"/>
        </w:rPr>
        <w:t>является формой итоговой государственной аттестации выпускников по программам подготовки специалистов среднего звена (ППССЗ).</w:t>
      </w:r>
    </w:p>
    <w:p w:rsidR="00C01654" w:rsidRPr="00325CFF" w:rsidRDefault="00C0165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lastRenderedPageBreak/>
        <w:t>Настоящее Положение определяет требования к содержанию, структуре, объему, организации выполнения и проведения защиты выпускных квалификационных работ.</w:t>
      </w:r>
    </w:p>
    <w:p w:rsidR="00C01654" w:rsidRPr="00325CFF" w:rsidRDefault="00C0165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Подготовка и защита выпускной квалификационной работы (далее - ВКР)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C01654" w:rsidRPr="00325CFF" w:rsidRDefault="00C0165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Необходимым условием допуска к Государственной итоговой аттестации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C01654" w:rsidRPr="00325CFF" w:rsidRDefault="00C0165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Основными задачами ВКР</w:t>
      </w:r>
      <w:r w:rsidR="00AA7355" w:rsidRPr="00325CFF">
        <w:rPr>
          <w:spacing w:val="-12"/>
        </w:rPr>
        <w:t xml:space="preserve"> являются</w:t>
      </w:r>
      <w:r w:rsidRPr="00325CFF">
        <w:rPr>
          <w:spacing w:val="-12"/>
        </w:rPr>
        <w:t>:</w:t>
      </w:r>
    </w:p>
    <w:p w:rsidR="00C01654" w:rsidRPr="00325CFF" w:rsidRDefault="00AA7355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 xml:space="preserve">Закрепление и </w:t>
      </w:r>
      <w:r w:rsidR="00C01654" w:rsidRPr="00325CFF">
        <w:rPr>
          <w:rFonts w:ascii="Times New Roman" w:eastAsia="Times New Roman" w:hAnsi="Times New Roman" w:cs="Times New Roman"/>
          <w:color w:val="auto"/>
          <w:lang w:bidi="ar-SA"/>
        </w:rPr>
        <w:t xml:space="preserve">углубление теоретических знаний и практических умений обучающихся по реализуемым в </w:t>
      </w:r>
      <w:r w:rsidRPr="00325CFF">
        <w:rPr>
          <w:rFonts w:ascii="Times New Roman" w:eastAsia="Times New Roman" w:hAnsi="Times New Roman" w:cs="Times New Roman"/>
          <w:color w:val="auto"/>
          <w:lang w:bidi="ar-SA"/>
        </w:rPr>
        <w:t xml:space="preserve">Учреждении </w:t>
      </w:r>
      <w:r w:rsidR="00C01654" w:rsidRPr="00325CFF">
        <w:rPr>
          <w:rFonts w:ascii="Times New Roman" w:eastAsia="Times New Roman" w:hAnsi="Times New Roman" w:cs="Times New Roman"/>
          <w:color w:val="auto"/>
          <w:lang w:bidi="ar-SA"/>
        </w:rPr>
        <w:t>специальностям, их применение в профессиональной деятельности;</w:t>
      </w:r>
    </w:p>
    <w:p w:rsidR="00FB2E14" w:rsidRPr="00325CFF" w:rsidRDefault="00C0165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развитие навыков самостоятельной работы с научной литературой, творческой инициативы обучающихся, стремления к поиску оригинальных решений;</w:t>
      </w:r>
      <w:r w:rsidR="00FB2E14" w:rsidRPr="00325CFF">
        <w:rPr>
          <w:rFonts w:ascii="Times New Roman" w:eastAsia="Times New Roman" w:hAnsi="Times New Roman" w:cs="Times New Roman"/>
          <w:color w:val="auto"/>
          <w:lang w:bidi="ar-SA"/>
        </w:rPr>
        <w:t xml:space="preserve"> выявление подготовленности обучающихся к самостоятельной деятельности по избранной специальности;</w:t>
      </w:r>
    </w:p>
    <w:p w:rsidR="00FB2E14" w:rsidRPr="00325CFF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обеспечение комплексной оценки готовности выпускника к выполнению видов трудовой деятельности, с применением освоенных общих и профессиональных компетенций.</w:t>
      </w:r>
    </w:p>
    <w:p w:rsidR="00FB2E14" w:rsidRPr="00325CFF" w:rsidRDefault="00FB2E1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Выпускная квалификационная работа выполняется в форме дипломной работы по темам, имеющим профессиональную направленность.</w:t>
      </w:r>
    </w:p>
    <w:p w:rsidR="00FB2E14" w:rsidRPr="00325CFF" w:rsidRDefault="00FB2E1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Выпускные квалификационные работы выполняются в срок, регламентированный ФГОС СПО и учебным планом Учреждения.</w:t>
      </w:r>
    </w:p>
    <w:p w:rsidR="00FB2E14" w:rsidRPr="00325CFF" w:rsidRDefault="00FB2E1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Выпускная квалификационная работа должна иметь актуальность, новизну и практическую значимость и может выполняться по предложениям работодателей.</w:t>
      </w:r>
    </w:p>
    <w:p w:rsidR="00FB2E14" w:rsidRPr="00325CFF" w:rsidRDefault="00FB2E1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Программа государственной итоговой аттестации, требования к выпускным квалификационным работам, а также критерии оценки знаний разрабатываются предметно-цикловой комиссией (далее - ПЦК) по соответствующей специальности СПО, утверждаются директором Учреждения после их обсуждения на заседании Педагогического совета. Программа государственной итоговой аттестации, требования к выпускным квалификационным работам, а также критерии оценки знаний доводятся до сведения обучающихся не позднее, чем за шесть месяцев до начала государственной итоговой аттестации.</w:t>
      </w:r>
    </w:p>
    <w:p w:rsidR="00FB2E14" w:rsidRPr="00325CFF" w:rsidRDefault="00FB2E14" w:rsidP="002E7F3B">
      <w:pPr>
        <w:pStyle w:val="ae"/>
        <w:numPr>
          <w:ilvl w:val="0"/>
          <w:numId w:val="1"/>
        </w:numPr>
        <w:shd w:val="clear" w:color="auto" w:fill="FFFFFF"/>
        <w:spacing w:before="0" w:beforeAutospacing="0" w:after="120" w:afterAutospacing="0" w:line="300" w:lineRule="auto"/>
        <w:jc w:val="both"/>
        <w:rPr>
          <w:spacing w:val="-12"/>
        </w:rPr>
      </w:pPr>
      <w:r w:rsidRPr="00325CFF">
        <w:rPr>
          <w:spacing w:val="-12"/>
        </w:rPr>
        <w:t>Период выполнения ВКР состоит из нескольких этапов:</w:t>
      </w:r>
    </w:p>
    <w:p w:rsidR="00FB2E14" w:rsidRPr="00325CFF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выбор и закрепление объекта преддипломной практики;</w:t>
      </w:r>
    </w:p>
    <w:p w:rsidR="00FB2E14" w:rsidRPr="00325CFF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выбор и закрепление темы ВКР;</w:t>
      </w:r>
    </w:p>
    <w:p w:rsidR="00FB2E14" w:rsidRPr="00325CFF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разработка и утверждение задания на ВКР;</w:t>
      </w:r>
    </w:p>
    <w:p w:rsidR="00FB2E14" w:rsidRPr="00325CFF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сбор материала для ВКР на объекте практики;</w:t>
      </w:r>
    </w:p>
    <w:p w:rsidR="00FB2E14" w:rsidRPr="00325CFF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защита отчета по преддипломной практике;</w:t>
      </w:r>
    </w:p>
    <w:p w:rsidR="00FB2E14" w:rsidRPr="00325CFF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написание и оформление ВКР;</w:t>
      </w:r>
    </w:p>
    <w:p w:rsidR="00FB2E14" w:rsidRDefault="00FB2E14" w:rsidP="002E7F3B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 w:line="300" w:lineRule="auto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325CFF">
        <w:rPr>
          <w:rFonts w:ascii="Times New Roman" w:eastAsia="Times New Roman" w:hAnsi="Times New Roman" w:cs="Times New Roman"/>
          <w:color w:val="auto"/>
          <w:lang w:bidi="ar-SA"/>
        </w:rPr>
        <w:t>защита ВКР на заседании Государственной экзаменационной комиссии.</w:t>
      </w:r>
    </w:p>
    <w:p w:rsidR="00FB2E14" w:rsidRPr="009B3647" w:rsidRDefault="00FB2E14" w:rsidP="002E7F3B">
      <w:pPr>
        <w:pStyle w:val="30"/>
        <w:numPr>
          <w:ilvl w:val="0"/>
          <w:numId w:val="12"/>
        </w:numPr>
        <w:shd w:val="clear" w:color="auto" w:fill="auto"/>
        <w:spacing w:after="201" w:line="276" w:lineRule="auto"/>
        <w:ind w:left="567" w:firstLine="0"/>
        <w:jc w:val="center"/>
        <w:rPr>
          <w:sz w:val="24"/>
          <w:szCs w:val="24"/>
        </w:rPr>
      </w:pPr>
      <w:bookmarkStart w:id="2" w:name="bookmark4"/>
      <w:r w:rsidRPr="009B3647">
        <w:rPr>
          <w:sz w:val="24"/>
          <w:szCs w:val="24"/>
        </w:rPr>
        <w:t>Организация разработки тематики и выполнения ВКР</w:t>
      </w:r>
      <w:bookmarkEnd w:id="2"/>
    </w:p>
    <w:p w:rsidR="00FB2E14" w:rsidRPr="009B3647" w:rsidRDefault="00FB2E14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Темы ВКР определяются Учреждением и должны отвечать современным требованиям развития науки, техники, культуры и образования, иметь практико-ориентированный характер.</w:t>
      </w:r>
    </w:p>
    <w:p w:rsidR="00FB2E14" w:rsidRPr="009B3647" w:rsidRDefault="00FB2E14" w:rsidP="0050181E">
      <w:pPr>
        <w:pStyle w:val="20"/>
        <w:shd w:val="clear" w:color="auto" w:fill="auto"/>
        <w:spacing w:before="0" w:after="0" w:line="300" w:lineRule="auto"/>
        <w:ind w:left="567" w:firstLine="34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FB2E14" w:rsidRPr="009B3647" w:rsidRDefault="00FB2E14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Темы выпускных квалификационных работ разрабатываются преподавателями Учреждения и обсуждаются на заседаниях профильных предметно-цикловых комиссий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1B2B0B" w:rsidRPr="009B3647" w:rsidRDefault="00FB2E14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 работы, то есть основой выпускной квалификационной работы обучающегося могут быть те курсовые работы, которые были выполнены обучающимися за время обучения в Учреждении.</w:t>
      </w:r>
      <w:r w:rsidR="001B2B0B" w:rsidRPr="009B3647">
        <w:rPr>
          <w:sz w:val="24"/>
          <w:szCs w:val="24"/>
        </w:rPr>
        <w:t xml:space="preserve"> Закрепление тем выпускных квалификационных работ (с указанием руководителей и сроков выполнения) за обучающимися оформляется приказом директора Учреждения.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По утвержденным темам руководители выпускных квалификационных работ разрабатывают индивидуальные задания для каждого обучающегося.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Выполненная выпускная квалификационная работа в целом должна: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соответствовать разработанному заданию;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Допускается выполнение выпускной квалификационной работы группой обучающихся, не более 3 человек на 1 выпускную квалификационную работу. При этом индивидуальные задания выдаются каждому обучающемуся.</w:t>
      </w:r>
    </w:p>
    <w:p w:rsidR="00D874E5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D874E5">
        <w:rPr>
          <w:sz w:val="24"/>
          <w:szCs w:val="24"/>
        </w:rPr>
        <w:lastRenderedPageBreak/>
        <w:t xml:space="preserve">Задание для каждого обучающегося разрабатывается в соответствии с утвержденной темой. Задание на ВКР рассматривается предметно-цикловыми комиссиями, подписывается руководителем ВКР и утверждается заместителем директора по учебной и методической работе. </w:t>
      </w:r>
    </w:p>
    <w:p w:rsidR="001B2B0B" w:rsidRPr="00D874E5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D874E5">
        <w:rPr>
          <w:sz w:val="24"/>
          <w:szCs w:val="24"/>
        </w:rPr>
        <w:t>Общее руководство и контроль за ходом подготовки выпускных квалификационны</w:t>
      </w:r>
      <w:r w:rsidR="001A5C7D" w:rsidRPr="00D874E5">
        <w:rPr>
          <w:sz w:val="24"/>
          <w:szCs w:val="24"/>
        </w:rPr>
        <w:t>х работ осуществляется заместителем</w:t>
      </w:r>
      <w:r w:rsidRPr="00D874E5">
        <w:rPr>
          <w:sz w:val="24"/>
          <w:szCs w:val="24"/>
        </w:rPr>
        <w:t xml:space="preserve"> директора п</w:t>
      </w:r>
      <w:r w:rsidR="001A5C7D" w:rsidRPr="00D874E5">
        <w:rPr>
          <w:sz w:val="24"/>
          <w:szCs w:val="24"/>
        </w:rPr>
        <w:t>о учебной и методической работе и председателем ПЦК</w:t>
      </w:r>
      <w:r w:rsidRPr="00D874E5">
        <w:rPr>
          <w:sz w:val="24"/>
          <w:szCs w:val="24"/>
        </w:rPr>
        <w:t>. Промежуточный контроль возлагается на непосредственных руководителей ВКР.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Для подготовки ВКР обучающемуся назначается руководитель. Основными функциями руководителя ВКР являются: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разработка индивидуального плана выполнения ВКР;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консультирование по вопросам содержания и последовательности выполнения ВКР;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оказание помощи обучающемуся в подборе необходимой литературы, методов исследования по теме ВКР;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оказание помощи (консультирование обучающегося) в подготовке презентации и доклада для защиты ВКР (в случае, если работа носит письменный характер);</w:t>
      </w:r>
    </w:p>
    <w:p w:rsidR="001B2B0B" w:rsidRPr="009B3647" w:rsidRDefault="001B2B0B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подготовка письменного отзыва на ВКР.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Руководитель несет ответственность за завершенность выполненной ВКР, что подтверждается отзывом и подписью руководителя на титульном листе.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К каждому руководителю может быть одновременно прикреплено не более 8 обучающихся.</w:t>
      </w:r>
    </w:p>
    <w:p w:rsidR="001B2B0B" w:rsidRPr="009B3647" w:rsidRDefault="001B2B0B" w:rsidP="0050181E">
      <w:pPr>
        <w:pStyle w:val="20"/>
        <w:shd w:val="clear" w:color="auto" w:fill="auto"/>
        <w:spacing w:before="0" w:after="0" w:line="276" w:lineRule="auto"/>
        <w:ind w:left="567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На руководство одной ВКР преподавателям-руководителям определяется педагогическая нагрузка в соответствии с нормативами, утверждаемыми локальными актами Учреждения.</w:t>
      </w:r>
    </w:p>
    <w:p w:rsidR="001B2B0B" w:rsidRPr="009B3647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 xml:space="preserve">До 15 декабря на заседаниях предметно-цикловых комиссий проходит предзащита обоснования выбора темы, </w:t>
      </w:r>
      <w:r w:rsidR="001A5C7D">
        <w:rPr>
          <w:sz w:val="24"/>
          <w:szCs w:val="24"/>
        </w:rPr>
        <w:t xml:space="preserve">определяется </w:t>
      </w:r>
      <w:r w:rsidRPr="009B3647">
        <w:rPr>
          <w:sz w:val="24"/>
          <w:szCs w:val="24"/>
        </w:rPr>
        <w:t>ее актуальность.</w:t>
      </w:r>
    </w:p>
    <w:p w:rsidR="00FB2E14" w:rsidRPr="001A5C7D" w:rsidRDefault="001B2B0B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директора по учебной и методической работе.</w:t>
      </w:r>
    </w:p>
    <w:p w:rsidR="000B7C0C" w:rsidRPr="009B3647" w:rsidRDefault="000B7C0C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За две недели до начала государственной итоговой аттестации проводится предварительная защита ВКР с предоставлением комиссии печа</w:t>
      </w:r>
      <w:r w:rsidR="001A5C7D">
        <w:rPr>
          <w:sz w:val="24"/>
          <w:szCs w:val="24"/>
        </w:rPr>
        <w:t>тного и электронного вариантов</w:t>
      </w:r>
      <w:r w:rsidRPr="009B3647">
        <w:rPr>
          <w:sz w:val="24"/>
          <w:szCs w:val="24"/>
        </w:rPr>
        <w:t>.</w:t>
      </w:r>
    </w:p>
    <w:p w:rsidR="00057C3D" w:rsidRPr="009B3647" w:rsidRDefault="000B7C0C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left="709" w:hanging="142"/>
        <w:jc w:val="both"/>
        <w:rPr>
          <w:sz w:val="24"/>
          <w:szCs w:val="24"/>
        </w:rPr>
      </w:pPr>
      <w:r w:rsidRPr="009B3647">
        <w:rPr>
          <w:sz w:val="24"/>
          <w:szCs w:val="24"/>
        </w:rPr>
        <w:t xml:space="preserve">Обучающийся в процессе подготовки ВКР выполняет следующие функции: </w:t>
      </w:r>
    </w:p>
    <w:p w:rsidR="000B7C0C" w:rsidRPr="009B3647" w:rsidRDefault="000B7C0C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самостоятельно оценивает актуальность и значимость проблемы, связанной с темой</w:t>
      </w:r>
      <w:r w:rsidR="00CF044B" w:rsidRPr="009B3647">
        <w:rPr>
          <w:sz w:val="24"/>
          <w:szCs w:val="24"/>
        </w:rPr>
        <w:t xml:space="preserve"> </w:t>
      </w:r>
      <w:r w:rsidRPr="009B3647">
        <w:rPr>
          <w:sz w:val="24"/>
          <w:szCs w:val="24"/>
        </w:rPr>
        <w:t>ВКР;</w:t>
      </w:r>
    </w:p>
    <w:p w:rsidR="000B7C0C" w:rsidRPr="009B3647" w:rsidRDefault="000B7C0C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совместно с руководителем уточняет задание на ВКР и график ее выполнения; осуществляет сбор и обработку исходной информации по теме ВКР, изучает и анализирует полученные материалы;</w:t>
      </w:r>
    </w:p>
    <w:p w:rsidR="000B7C0C" w:rsidRPr="009B3647" w:rsidRDefault="000B7C0C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самостоятельно формулирует цель и задачи ВКР;</w:t>
      </w:r>
    </w:p>
    <w:p w:rsidR="000B7C0C" w:rsidRPr="001A5C7D" w:rsidRDefault="001A5C7D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проводит обоснование темы </w:t>
      </w:r>
      <w:r w:rsidR="000B7C0C" w:rsidRPr="009B3647">
        <w:rPr>
          <w:sz w:val="24"/>
          <w:szCs w:val="24"/>
        </w:rPr>
        <w:t>(проблемы), исследования, разработки в</w:t>
      </w:r>
      <w:r>
        <w:rPr>
          <w:sz w:val="24"/>
          <w:szCs w:val="24"/>
        </w:rPr>
        <w:t xml:space="preserve"> </w:t>
      </w:r>
      <w:r w:rsidR="000B7C0C" w:rsidRPr="001A5C7D">
        <w:rPr>
          <w:sz w:val="24"/>
          <w:szCs w:val="24"/>
        </w:rPr>
        <w:t>соответствии с заданием на ВКР;</w:t>
      </w:r>
    </w:p>
    <w:p w:rsidR="000B7C0C" w:rsidRPr="009B3647" w:rsidRDefault="000B7C0C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даёт профессиональную аргументацию своего варианта решения проблемы; принимает самостоятельные решения с учетом мнений руководителя и консультантов;</w:t>
      </w:r>
    </w:p>
    <w:p w:rsidR="000B7C0C" w:rsidRPr="001A5C7D" w:rsidRDefault="001A5C7D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подготавливает сопутствующие </w:t>
      </w:r>
      <w:r w:rsidR="000B7C0C" w:rsidRPr="009B3647">
        <w:rPr>
          <w:sz w:val="24"/>
          <w:szCs w:val="24"/>
        </w:rPr>
        <w:t>средства представления результатов ВКР</w:t>
      </w:r>
      <w:r>
        <w:rPr>
          <w:sz w:val="24"/>
          <w:szCs w:val="24"/>
        </w:rPr>
        <w:t xml:space="preserve"> </w:t>
      </w:r>
      <w:r w:rsidR="000B7C0C" w:rsidRPr="001A5C7D">
        <w:rPr>
          <w:sz w:val="24"/>
          <w:szCs w:val="24"/>
        </w:rPr>
        <w:t>(презентацию, видеоролики и т. д.);</w:t>
      </w:r>
    </w:p>
    <w:p w:rsidR="000B7C0C" w:rsidRPr="009B3647" w:rsidRDefault="000B7C0C" w:rsidP="002E7F3B">
      <w:pPr>
        <w:pStyle w:val="20"/>
        <w:numPr>
          <w:ilvl w:val="0"/>
          <w:numId w:val="8"/>
        </w:numPr>
        <w:shd w:val="clear" w:color="auto" w:fill="auto"/>
        <w:spacing w:before="0" w:after="0" w:line="276" w:lineRule="auto"/>
        <w:ind w:left="714" w:hanging="35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формулирует логически обоснованные выводы, предложения и рекомендации по внедрению полученных результатов; готовит доклад для защиты ВКР.</w:t>
      </w:r>
    </w:p>
    <w:p w:rsidR="00057C3D" w:rsidRPr="009B3647" w:rsidRDefault="000B7C0C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left="600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 xml:space="preserve">Обучающийся несет персональную ответственность за: </w:t>
      </w:r>
    </w:p>
    <w:p w:rsidR="000B7C0C" w:rsidRPr="009B3647" w:rsidRDefault="000B7C0C" w:rsidP="002E7F3B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76" w:lineRule="auto"/>
        <w:ind w:right="161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выполнение календарного план</w:t>
      </w:r>
      <w:r w:rsidR="00057C3D" w:rsidRPr="009B3647">
        <w:rPr>
          <w:sz w:val="24"/>
          <w:szCs w:val="24"/>
        </w:rPr>
        <w:t xml:space="preserve">а; самостоятельность выполнение </w:t>
      </w:r>
      <w:r w:rsidRPr="009B3647">
        <w:rPr>
          <w:sz w:val="24"/>
          <w:szCs w:val="24"/>
        </w:rPr>
        <w:t>ВКР;</w:t>
      </w:r>
    </w:p>
    <w:p w:rsidR="000B7C0C" w:rsidRPr="009B3647" w:rsidRDefault="000B7C0C" w:rsidP="002E7F3B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76" w:lineRule="auto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достоверность представленных данных и результатов;</w:t>
      </w:r>
    </w:p>
    <w:p w:rsidR="000B7C0C" w:rsidRPr="009B3647" w:rsidRDefault="000B7C0C" w:rsidP="002E7F3B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76" w:lineRule="auto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оформление, структуру и содержание ВКР в соответствии с методическими рекомендациями по выполнению ВКР;</w:t>
      </w:r>
    </w:p>
    <w:p w:rsidR="000B7C0C" w:rsidRPr="009B3647" w:rsidRDefault="000B7C0C" w:rsidP="002E7F3B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76" w:lineRule="auto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соответствие предоставленных комиссии электронных версий (ВКР, презентационных материалов и доклада) бумажным версиям документов; исправление недостатков в ВКР, выявленных руководителем;</w:t>
      </w:r>
    </w:p>
    <w:p w:rsidR="000B7C0C" w:rsidRPr="009B3647" w:rsidRDefault="000B7C0C" w:rsidP="002E7F3B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76" w:lineRule="auto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достоверность представленных в информационных источниках ссылок на Интернет; ресурсы и литературные источники.</w:t>
      </w:r>
    </w:p>
    <w:p w:rsidR="000B7C0C" w:rsidRPr="009B3647" w:rsidRDefault="000B7C0C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Ответственность обучающегося за сведения (и/или данные), представленные в ВКР, подтверждается его подписью на титульном листе ВКР.</w:t>
      </w:r>
    </w:p>
    <w:p w:rsidR="000B7C0C" w:rsidRDefault="000B7C0C" w:rsidP="002E7F3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00" w:lineRule="auto"/>
        <w:ind w:left="567" w:hanging="56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По завершении выполнения обучающимся выпускной квалификационной работы руководитель подписывает сброшюрованную выпускную квалификационную работу и вместе с заданием, своим письменным отзывом передает</w:t>
      </w:r>
      <w:r w:rsidR="001A5C7D">
        <w:rPr>
          <w:sz w:val="24"/>
          <w:szCs w:val="24"/>
        </w:rPr>
        <w:t xml:space="preserve"> председателю ПЦК</w:t>
      </w:r>
      <w:r w:rsidRPr="009B3647">
        <w:rPr>
          <w:sz w:val="24"/>
          <w:szCs w:val="24"/>
        </w:rPr>
        <w:t>, не позднее, чем за 1 неделю до даты защиты выпускной квалификационной работы.</w:t>
      </w:r>
    </w:p>
    <w:p w:rsidR="002C11C9" w:rsidRPr="009B3647" w:rsidRDefault="002C11C9" w:rsidP="002C11C9">
      <w:pPr>
        <w:pStyle w:val="20"/>
        <w:shd w:val="clear" w:color="auto" w:fill="auto"/>
        <w:tabs>
          <w:tab w:val="left" w:pos="1047"/>
        </w:tabs>
        <w:spacing w:before="0" w:after="0" w:line="300" w:lineRule="auto"/>
        <w:ind w:left="567" w:firstLine="0"/>
        <w:jc w:val="both"/>
        <w:rPr>
          <w:sz w:val="24"/>
          <w:szCs w:val="24"/>
        </w:rPr>
      </w:pPr>
    </w:p>
    <w:p w:rsidR="000B7C0C" w:rsidRPr="009B3647" w:rsidRDefault="000B7C0C" w:rsidP="002E7F3B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201" w:line="276" w:lineRule="auto"/>
        <w:ind w:left="0" w:firstLine="0"/>
        <w:jc w:val="center"/>
        <w:rPr>
          <w:sz w:val="24"/>
          <w:szCs w:val="24"/>
        </w:rPr>
      </w:pPr>
      <w:r w:rsidRPr="009B3647">
        <w:rPr>
          <w:sz w:val="24"/>
          <w:szCs w:val="24"/>
        </w:rPr>
        <w:t>Структура и содержание выпускной квалификационной работы</w:t>
      </w:r>
    </w:p>
    <w:p w:rsidR="000B7C0C" w:rsidRPr="009B3647" w:rsidRDefault="000B7C0C" w:rsidP="002E7F3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Содержание выпускной квалификационной работы включает: введение, основную часть (теоретический и опытно-экспериментальный разделы), выводы и заключение, рекомендации относительно возможностей применения полученных результатов, список использованных источников, приложения.</w:t>
      </w:r>
    </w:p>
    <w:p w:rsidR="000B7C0C" w:rsidRPr="009B3647" w:rsidRDefault="000B7C0C" w:rsidP="002E7F3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Текст рукописи ВКР оформляется в соответствии с нормативными требованиями ГОСТ 7.1-2003 «Библиографическая запись. Библиографическое описание» и ГОСТ Р 7.0.5-2008 «Библиографическая ссылка. Общие требования и правила составления».</w:t>
      </w:r>
    </w:p>
    <w:p w:rsidR="000B7C0C" w:rsidRPr="009B3647" w:rsidRDefault="000B7C0C" w:rsidP="002E7F3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При выполнении ВКР необходимо соблюдать научный стиль изложения.</w:t>
      </w:r>
    </w:p>
    <w:p w:rsidR="00656128" w:rsidRPr="009B3647" w:rsidRDefault="00656128" w:rsidP="00E8310A">
      <w:pPr>
        <w:pStyle w:val="20"/>
        <w:shd w:val="clear" w:color="auto" w:fill="auto"/>
        <w:spacing w:before="0" w:after="0" w:line="300" w:lineRule="auto"/>
        <w:ind w:left="567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 xml:space="preserve">Выпускная квалификационная работа выполняется компьютерным способом. Текст помещается на одной стороне листа формата А4, печатается через 1,5 компьютерный интервал с применением 14-го размера шрифта. Текст ВКР набирается шрифтом </w:t>
      </w:r>
      <w:r w:rsidRPr="009B3647">
        <w:rPr>
          <w:sz w:val="24"/>
          <w:szCs w:val="24"/>
          <w:lang w:val="en-US" w:bidi="en-US"/>
        </w:rPr>
        <w:t>Times</w:t>
      </w:r>
      <w:r w:rsidRPr="009B3647">
        <w:rPr>
          <w:sz w:val="24"/>
          <w:szCs w:val="24"/>
          <w:lang w:bidi="en-US"/>
        </w:rPr>
        <w:t xml:space="preserve"> </w:t>
      </w:r>
      <w:r w:rsidRPr="009B3647">
        <w:rPr>
          <w:sz w:val="24"/>
          <w:szCs w:val="24"/>
          <w:lang w:val="en-US" w:bidi="en-US"/>
        </w:rPr>
        <w:t>New</w:t>
      </w:r>
      <w:r w:rsidRPr="009B3647">
        <w:rPr>
          <w:sz w:val="24"/>
          <w:szCs w:val="24"/>
          <w:lang w:bidi="en-US"/>
        </w:rPr>
        <w:t xml:space="preserve"> </w:t>
      </w:r>
      <w:r w:rsidRPr="009B3647">
        <w:rPr>
          <w:sz w:val="24"/>
          <w:szCs w:val="24"/>
          <w:lang w:val="en-US" w:bidi="en-US"/>
        </w:rPr>
        <w:t>Roman</w:t>
      </w:r>
      <w:r w:rsidRPr="009B3647">
        <w:rPr>
          <w:sz w:val="24"/>
          <w:szCs w:val="24"/>
          <w:lang w:bidi="en-US"/>
        </w:rPr>
        <w:t xml:space="preserve">. </w:t>
      </w:r>
      <w:r w:rsidRPr="009B3647">
        <w:rPr>
          <w:sz w:val="24"/>
          <w:szCs w:val="24"/>
        </w:rPr>
        <w:t>Страница текста должна содержать 29-31 строку. Текст должен быть отформатирован по ширине страницы. Таблицы, рисунки, схемы и графики как в тексте работы, так и в приложениях, должны быть четко оформлены, пронумерованы и иметь название.</w:t>
      </w:r>
    </w:p>
    <w:p w:rsidR="00656128" w:rsidRPr="009B3647" w:rsidRDefault="00656128" w:rsidP="00E8310A">
      <w:pPr>
        <w:pStyle w:val="20"/>
        <w:shd w:val="clear" w:color="auto" w:fill="auto"/>
        <w:spacing w:before="0" w:after="0" w:line="300" w:lineRule="auto"/>
        <w:ind w:left="567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Каждая страница имеет одинаковые поля: размер левого поля - 30 мм, правого - 10 мм, верхнего - 20 мм, нижнего - 20 мм. Абзацный отступ должен быть 1,25 см. Бумага должна быть достаточно белой и плотной.</w:t>
      </w:r>
    </w:p>
    <w:p w:rsidR="00656128" w:rsidRPr="009B3647" w:rsidRDefault="00656128" w:rsidP="00E8310A">
      <w:pPr>
        <w:pStyle w:val="20"/>
        <w:shd w:val="clear" w:color="auto" w:fill="auto"/>
        <w:tabs>
          <w:tab w:val="left" w:pos="3643"/>
          <w:tab w:val="left" w:pos="4157"/>
        </w:tabs>
        <w:spacing w:before="0" w:after="0" w:line="300" w:lineRule="auto"/>
        <w:ind w:left="567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lastRenderedPageBreak/>
        <w:t>Каждая глава начинается с новой страницы. Название главы и параграфа печатается полужирным шрифтом, точка в конце названия не ставится. Заголовки глав нумеруются арабскими цифрами с точкой (</w:t>
      </w:r>
      <w:proofErr w:type="gramStart"/>
      <w:r w:rsidRPr="009B3647">
        <w:rPr>
          <w:sz w:val="24"/>
          <w:szCs w:val="24"/>
        </w:rPr>
        <w:t>1.;</w:t>
      </w:r>
      <w:proofErr w:type="gramEnd"/>
      <w:r w:rsidRPr="009B3647">
        <w:rPr>
          <w:sz w:val="24"/>
          <w:szCs w:val="24"/>
        </w:rPr>
        <w:tab/>
        <w:t>2.;</w:t>
      </w:r>
      <w:r w:rsidR="00E8310A">
        <w:rPr>
          <w:sz w:val="24"/>
          <w:szCs w:val="24"/>
        </w:rPr>
        <w:t xml:space="preserve"> .</w:t>
      </w:r>
      <w:r w:rsidRPr="009B3647">
        <w:rPr>
          <w:sz w:val="24"/>
          <w:szCs w:val="24"/>
        </w:rPr>
        <w:t>..), параграфов - двумя арабскими цифрами (1.1.;</w:t>
      </w:r>
      <w:r w:rsidR="00E8310A">
        <w:rPr>
          <w:sz w:val="24"/>
          <w:szCs w:val="24"/>
        </w:rPr>
        <w:t xml:space="preserve"> 1,2.; …</w:t>
      </w:r>
      <w:r w:rsidRPr="009B3647">
        <w:rPr>
          <w:sz w:val="24"/>
          <w:szCs w:val="24"/>
        </w:rPr>
        <w:t xml:space="preserve">3.1. и т.д.), где первая цифра соответствует номеру главы, а вторая </w:t>
      </w:r>
      <w:r w:rsidR="00E8310A">
        <w:rPr>
          <w:sz w:val="24"/>
          <w:szCs w:val="24"/>
        </w:rPr>
        <w:t>–</w:t>
      </w:r>
      <w:r w:rsidRPr="009B3647">
        <w:rPr>
          <w:sz w:val="24"/>
          <w:szCs w:val="24"/>
        </w:rPr>
        <w:t xml:space="preserve"> номеру</w:t>
      </w:r>
      <w:r w:rsidR="00E8310A">
        <w:rPr>
          <w:sz w:val="24"/>
          <w:szCs w:val="24"/>
        </w:rPr>
        <w:t xml:space="preserve"> </w:t>
      </w:r>
      <w:r w:rsidRPr="009B3647">
        <w:rPr>
          <w:sz w:val="24"/>
          <w:szCs w:val="24"/>
        </w:rPr>
        <w:t>параграфа. Заголовки не подчеркиваются, в них не используются переносы. Расстояние между названием глав и последующим текстом должно равняться двум интервалам. Такое же расстояние выдерживается между заголовками главы и параграфа. Это же правило относится к другим основным структурным частям работы: введению, заключению, списку использованных источников и приложениям.</w:t>
      </w:r>
    </w:p>
    <w:p w:rsidR="00656128" w:rsidRPr="009B3647" w:rsidRDefault="00656128" w:rsidP="00E8310A">
      <w:pPr>
        <w:pStyle w:val="20"/>
        <w:shd w:val="clear" w:color="auto" w:fill="auto"/>
        <w:spacing w:before="0" w:after="0" w:line="300" w:lineRule="auto"/>
        <w:ind w:left="567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Все страницы текста ВКР, включая страницы с рисунками и графиками, должны иметь сквозную нумерацию. Отдельная нумерация страниц каждой главы или раздела не допускается. Номер страницы печатают в верхнем правом углу.</w:t>
      </w:r>
    </w:p>
    <w:p w:rsidR="00656128" w:rsidRPr="009B3647" w:rsidRDefault="00656128" w:rsidP="00E8310A">
      <w:pPr>
        <w:pStyle w:val="20"/>
        <w:shd w:val="clear" w:color="auto" w:fill="auto"/>
        <w:spacing w:before="0" w:after="0" w:line="300" w:lineRule="auto"/>
        <w:ind w:left="567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Текст ВКР, сдаваемый обучающимся для представления в Государственную экзаменационную комиссию, должен быть переплетен или сброшюрован. Объем выпускной квалификационной работы должен составлять не менее 50 страниц и не более 70 страниц печатного текста.</w:t>
      </w:r>
    </w:p>
    <w:p w:rsidR="00656128" w:rsidRPr="009B3647" w:rsidRDefault="00656128" w:rsidP="002E7F3B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Для прохождения процедуры защиты ВКР студент обязан пройти нормоконтроль и устранить имеющиеся недостатки. К защите допускаются работы, прошедшие нормоконтроль.</w:t>
      </w:r>
    </w:p>
    <w:p w:rsidR="00C65EFF" w:rsidRPr="009B3647" w:rsidRDefault="00C65EFF" w:rsidP="009B3647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</w:p>
    <w:p w:rsidR="00656128" w:rsidRPr="009B3647" w:rsidRDefault="00E8310A" w:rsidP="002E7F3B">
      <w:pPr>
        <w:pStyle w:val="30"/>
        <w:numPr>
          <w:ilvl w:val="2"/>
          <w:numId w:val="5"/>
        </w:numPr>
        <w:shd w:val="clear" w:color="auto" w:fill="auto"/>
        <w:spacing w:before="0" w:after="201" w:line="276" w:lineRule="auto"/>
        <w:ind w:left="2000"/>
        <w:jc w:val="left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4. </w:t>
      </w:r>
      <w:r w:rsidR="00656128" w:rsidRPr="009B3647">
        <w:rPr>
          <w:sz w:val="24"/>
          <w:szCs w:val="24"/>
        </w:rPr>
        <w:t>Требования к выпускной квалификационной работе</w:t>
      </w:r>
      <w:bookmarkEnd w:id="3"/>
    </w:p>
    <w:p w:rsidR="00656128" w:rsidRPr="009B3647" w:rsidRDefault="00656128" w:rsidP="002E7F3B">
      <w:pPr>
        <w:pStyle w:val="20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0" w:line="300" w:lineRule="auto"/>
        <w:ind w:left="567" w:hanging="56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Выпускная квалификационная работа может носить практический, исследовательский или проектный характер.</w:t>
      </w:r>
    </w:p>
    <w:p w:rsidR="00656128" w:rsidRPr="009B3647" w:rsidRDefault="00656128" w:rsidP="002E7F3B">
      <w:pPr>
        <w:pStyle w:val="20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0" w:line="300" w:lineRule="auto"/>
        <w:ind w:left="567" w:hanging="56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ВКР практического характера по специальностям:</w:t>
      </w:r>
    </w:p>
    <w:p w:rsidR="00656128" w:rsidRPr="009B3647" w:rsidRDefault="004A7D31" w:rsidP="00C60929">
      <w:pPr>
        <w:pStyle w:val="20"/>
        <w:shd w:val="clear" w:color="auto" w:fill="auto"/>
        <w:tabs>
          <w:tab w:val="left" w:pos="1590"/>
        </w:tabs>
        <w:spacing w:before="0"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53.02.03 </w:t>
      </w:r>
      <w:r w:rsidR="00656128" w:rsidRPr="009B3647">
        <w:rPr>
          <w:sz w:val="24"/>
          <w:szCs w:val="24"/>
        </w:rPr>
        <w:t>Инструментальное исполни</w:t>
      </w:r>
      <w:r>
        <w:rPr>
          <w:sz w:val="24"/>
          <w:szCs w:val="24"/>
        </w:rPr>
        <w:t>тельство (по видам инструментов</w:t>
      </w:r>
      <w:r w:rsidR="00656128" w:rsidRPr="009B3647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656128" w:rsidRPr="009B3647">
        <w:rPr>
          <w:sz w:val="24"/>
          <w:szCs w:val="24"/>
        </w:rPr>
        <w:t>Фортепиано</w:t>
      </w:r>
      <w:r>
        <w:rPr>
          <w:sz w:val="24"/>
          <w:szCs w:val="24"/>
        </w:rPr>
        <w:t>»</w:t>
      </w:r>
      <w:r w:rsidR="00656128" w:rsidRPr="009B3647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656128" w:rsidRPr="009B3647">
        <w:rPr>
          <w:sz w:val="24"/>
          <w:szCs w:val="24"/>
        </w:rPr>
        <w:t>Инструменты народного оркестра</w:t>
      </w:r>
      <w:r>
        <w:rPr>
          <w:sz w:val="24"/>
          <w:szCs w:val="24"/>
        </w:rPr>
        <w:t>»</w:t>
      </w:r>
      <w:r w:rsidR="00656128" w:rsidRPr="009B3647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656128" w:rsidRPr="009B3647">
        <w:rPr>
          <w:sz w:val="24"/>
          <w:szCs w:val="24"/>
        </w:rPr>
        <w:t>Оркестровые струнные инструменты</w:t>
      </w:r>
      <w:r>
        <w:rPr>
          <w:sz w:val="24"/>
          <w:szCs w:val="24"/>
        </w:rPr>
        <w:t>»</w:t>
      </w:r>
      <w:r w:rsidR="00656128" w:rsidRPr="009B3647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656128" w:rsidRPr="009B3647">
        <w:rPr>
          <w:sz w:val="24"/>
          <w:szCs w:val="24"/>
        </w:rPr>
        <w:t>Оркестровые духовые и ударные инструменты</w:t>
      </w:r>
      <w:r>
        <w:rPr>
          <w:sz w:val="24"/>
          <w:szCs w:val="24"/>
        </w:rPr>
        <w:t>»)</w:t>
      </w:r>
      <w:r w:rsidR="00656128" w:rsidRPr="009B3647">
        <w:rPr>
          <w:sz w:val="24"/>
          <w:szCs w:val="24"/>
        </w:rPr>
        <w:t>: выпускная квалификационная работа (дипломная работа) - «Исполнение сольной программы»</w:t>
      </w:r>
      <w:r w:rsidR="00007366">
        <w:rPr>
          <w:sz w:val="24"/>
          <w:szCs w:val="24"/>
        </w:rPr>
        <w:t>;</w:t>
      </w:r>
    </w:p>
    <w:p w:rsidR="00007366" w:rsidRDefault="004A7D31" w:rsidP="00C60929">
      <w:pPr>
        <w:pStyle w:val="20"/>
        <w:shd w:val="clear" w:color="auto" w:fill="auto"/>
        <w:spacing w:before="0"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53.02.05  Сольное и хоровое народное пение (по виду </w:t>
      </w:r>
      <w:r w:rsidR="00007366">
        <w:rPr>
          <w:sz w:val="24"/>
          <w:szCs w:val="24"/>
        </w:rPr>
        <w:t>«Х</w:t>
      </w:r>
      <w:r>
        <w:rPr>
          <w:sz w:val="24"/>
          <w:szCs w:val="24"/>
        </w:rPr>
        <w:t>оровое народное пение»)</w:t>
      </w:r>
      <w:r w:rsidR="00656128" w:rsidRPr="009B3647">
        <w:rPr>
          <w:sz w:val="24"/>
          <w:szCs w:val="24"/>
        </w:rPr>
        <w:t xml:space="preserve">: выпускная квалификационная работа </w:t>
      </w:r>
      <w:r w:rsidR="00007366">
        <w:rPr>
          <w:sz w:val="24"/>
          <w:szCs w:val="24"/>
        </w:rPr>
        <w:t>–</w:t>
      </w:r>
      <w:r w:rsidR="00656128" w:rsidRPr="009B3647">
        <w:rPr>
          <w:sz w:val="24"/>
          <w:szCs w:val="24"/>
        </w:rPr>
        <w:t xml:space="preserve"> </w:t>
      </w:r>
      <w:r w:rsidR="00007366">
        <w:rPr>
          <w:sz w:val="24"/>
          <w:szCs w:val="24"/>
        </w:rPr>
        <w:t>«</w:t>
      </w:r>
      <w:r w:rsidR="00007366" w:rsidRPr="00007366">
        <w:rPr>
          <w:sz w:val="24"/>
          <w:szCs w:val="24"/>
        </w:rPr>
        <w:t>Исполнение концертной программы с участием в ансамблевых и хоровых номерах</w:t>
      </w:r>
      <w:r w:rsidR="00007366">
        <w:rPr>
          <w:sz w:val="24"/>
          <w:szCs w:val="24"/>
        </w:rPr>
        <w:t xml:space="preserve">»; </w:t>
      </w:r>
    </w:p>
    <w:p w:rsidR="00007366" w:rsidRDefault="004A7D31" w:rsidP="00C60929">
      <w:pPr>
        <w:pStyle w:val="20"/>
        <w:shd w:val="clear" w:color="auto" w:fill="auto"/>
        <w:spacing w:before="0" w:after="0" w:line="276" w:lineRule="auto"/>
        <w:ind w:left="567" w:firstLine="0"/>
        <w:jc w:val="both"/>
      </w:pPr>
      <w:r>
        <w:rPr>
          <w:sz w:val="24"/>
          <w:szCs w:val="24"/>
        </w:rPr>
        <w:t>53.02.06</w:t>
      </w:r>
      <w:r w:rsidR="00656128" w:rsidRPr="009B3647">
        <w:rPr>
          <w:sz w:val="24"/>
          <w:szCs w:val="24"/>
        </w:rPr>
        <w:t xml:space="preserve"> </w:t>
      </w:r>
      <w:r>
        <w:rPr>
          <w:sz w:val="24"/>
          <w:szCs w:val="24"/>
        </w:rPr>
        <w:t>Хоровое дирижирование</w:t>
      </w:r>
      <w:r w:rsidR="00656128" w:rsidRPr="009B3647">
        <w:rPr>
          <w:sz w:val="24"/>
          <w:szCs w:val="24"/>
        </w:rPr>
        <w:t xml:space="preserve">: выпускная квалификационная работа </w:t>
      </w:r>
      <w:r w:rsidR="00007366">
        <w:rPr>
          <w:sz w:val="24"/>
          <w:szCs w:val="24"/>
        </w:rPr>
        <w:t>–</w:t>
      </w:r>
      <w:r w:rsidR="00656128" w:rsidRPr="009B3647">
        <w:rPr>
          <w:sz w:val="24"/>
          <w:szCs w:val="24"/>
        </w:rPr>
        <w:t xml:space="preserve"> </w:t>
      </w:r>
      <w:r w:rsidR="00007366">
        <w:rPr>
          <w:sz w:val="24"/>
          <w:szCs w:val="24"/>
        </w:rPr>
        <w:t>«</w:t>
      </w:r>
      <w:r w:rsidR="00007366" w:rsidRPr="00007366">
        <w:rPr>
          <w:sz w:val="24"/>
          <w:szCs w:val="24"/>
        </w:rPr>
        <w:t>Дирижирование и работа с хором"</w:t>
      </w:r>
      <w:r w:rsidR="00007366">
        <w:t>;</w:t>
      </w:r>
    </w:p>
    <w:p w:rsidR="004A7D31" w:rsidRPr="009B3647" w:rsidRDefault="004A7D31" w:rsidP="00C60929">
      <w:pPr>
        <w:pStyle w:val="20"/>
        <w:shd w:val="clear" w:color="auto" w:fill="auto"/>
        <w:spacing w:before="0"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52.02.02 Искусство танца (по виду «Народно-сценический танец»</w:t>
      </w:r>
      <w:r w:rsidR="00740051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9B3647">
        <w:rPr>
          <w:sz w:val="24"/>
          <w:szCs w:val="24"/>
        </w:rPr>
        <w:t>выпускная квалификационная работа -</w:t>
      </w:r>
      <w:r w:rsidR="00007366">
        <w:rPr>
          <w:sz w:val="24"/>
          <w:szCs w:val="24"/>
        </w:rPr>
        <w:t xml:space="preserve"> </w:t>
      </w:r>
      <w:r w:rsidR="00007366" w:rsidRPr="00007366">
        <w:rPr>
          <w:sz w:val="24"/>
          <w:szCs w:val="24"/>
        </w:rPr>
        <w:t>участие в выпускном концерте (сценическое выступление);</w:t>
      </w:r>
    </w:p>
    <w:p w:rsidR="00656128" w:rsidRPr="009B3647" w:rsidRDefault="00656128" w:rsidP="002E7F3B">
      <w:pPr>
        <w:pStyle w:val="20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0" w:line="300" w:lineRule="auto"/>
        <w:ind w:left="567" w:hanging="56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ВКР исследователь</w:t>
      </w:r>
      <w:r w:rsidR="004A7D31">
        <w:rPr>
          <w:sz w:val="24"/>
          <w:szCs w:val="24"/>
        </w:rPr>
        <w:t>ского характера по специальности</w:t>
      </w:r>
      <w:r w:rsidRPr="009B3647">
        <w:rPr>
          <w:sz w:val="24"/>
          <w:szCs w:val="24"/>
        </w:rPr>
        <w:t>:</w:t>
      </w:r>
    </w:p>
    <w:p w:rsidR="00656128" w:rsidRPr="009B3647" w:rsidRDefault="00656128" w:rsidP="00C60929">
      <w:pPr>
        <w:pStyle w:val="20"/>
        <w:shd w:val="clear" w:color="auto" w:fill="auto"/>
        <w:spacing w:before="0" w:after="0" w:line="276" w:lineRule="auto"/>
        <w:ind w:left="567" w:firstLine="53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53.02.07. Теория музыки. Выпускная квалификационная работа - «Музыкальная литература».</w:t>
      </w:r>
    </w:p>
    <w:p w:rsidR="00740051" w:rsidRDefault="00740051" w:rsidP="00C60929">
      <w:pPr>
        <w:pStyle w:val="20"/>
        <w:shd w:val="clear" w:color="auto" w:fill="auto"/>
        <w:tabs>
          <w:tab w:val="left" w:pos="1637"/>
        </w:tabs>
        <w:spacing w:before="0" w:after="0" w:line="300" w:lineRule="auto"/>
        <w:ind w:left="620" w:firstLine="0"/>
        <w:jc w:val="both"/>
        <w:rPr>
          <w:sz w:val="24"/>
          <w:szCs w:val="24"/>
        </w:rPr>
      </w:pPr>
    </w:p>
    <w:p w:rsidR="00656128" w:rsidRPr="009B3647" w:rsidRDefault="00740051" w:rsidP="00C60929">
      <w:pPr>
        <w:pStyle w:val="20"/>
        <w:shd w:val="clear" w:color="auto" w:fill="auto"/>
        <w:tabs>
          <w:tab w:val="left" w:pos="1637"/>
        </w:tabs>
        <w:spacing w:before="0" w:after="0" w:line="300" w:lineRule="auto"/>
        <w:ind w:left="620" w:hanging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656128" w:rsidRPr="009B3647">
        <w:rPr>
          <w:sz w:val="24"/>
          <w:szCs w:val="24"/>
        </w:rPr>
        <w:t>ВКР практического характера имеет следующую структуру:</w:t>
      </w:r>
    </w:p>
    <w:p w:rsidR="00656128" w:rsidRPr="009B3647" w:rsidRDefault="00656128" w:rsidP="00C60929">
      <w:pPr>
        <w:pStyle w:val="20"/>
        <w:shd w:val="clear" w:color="auto" w:fill="auto"/>
        <w:spacing w:before="0" w:after="0" w:line="300" w:lineRule="auto"/>
        <w:ind w:left="426" w:firstLine="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 xml:space="preserve">практическая часть (исполнение программы) может быть представлена в виде исполнения вокальных и </w:t>
      </w:r>
      <w:r w:rsidR="00135AA1">
        <w:rPr>
          <w:sz w:val="24"/>
          <w:szCs w:val="24"/>
        </w:rPr>
        <w:t>инструментальных</w:t>
      </w:r>
      <w:r w:rsidRPr="009B3647">
        <w:rPr>
          <w:sz w:val="24"/>
          <w:szCs w:val="24"/>
        </w:rPr>
        <w:t xml:space="preserve"> произведений.</w:t>
      </w:r>
    </w:p>
    <w:p w:rsidR="00656128" w:rsidRPr="009B3647" w:rsidRDefault="00656128" w:rsidP="00C60929">
      <w:pPr>
        <w:pStyle w:val="20"/>
        <w:shd w:val="clear" w:color="auto" w:fill="auto"/>
        <w:tabs>
          <w:tab w:val="left" w:pos="1211"/>
        </w:tabs>
        <w:spacing w:before="0" w:after="0" w:line="300" w:lineRule="auto"/>
        <w:ind w:left="740" w:hanging="314"/>
        <w:jc w:val="both"/>
        <w:rPr>
          <w:sz w:val="24"/>
          <w:szCs w:val="24"/>
        </w:rPr>
      </w:pPr>
      <w:r w:rsidRPr="009B3647">
        <w:rPr>
          <w:sz w:val="24"/>
          <w:szCs w:val="24"/>
        </w:rPr>
        <w:lastRenderedPageBreak/>
        <w:t>ВКР исследовательского характера состоит из: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введения, в котором раскрываются актуальность и значение темы, формулируются цели и задачи исследования;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теоретической части, в которой даны история вопроса, уровень разработанности проблемы в теории и практике посредством глубокого сравнительного анализа литературы, психолого-педагогическое обоснование проблемы;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практической части, в которой заявленная тема выпускной квалификационной работы исследуется и раскрывается</w:t>
      </w:r>
      <w:r w:rsidR="00740051">
        <w:rPr>
          <w:sz w:val="24"/>
          <w:szCs w:val="24"/>
        </w:rPr>
        <w:t>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заключения, в котором содержатся выводы и рекомендации относительно возможностей использования материалов исследования;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списка использованных источников (не менее 15 источников);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приложений.</w:t>
      </w:r>
    </w:p>
    <w:p w:rsidR="00656128" w:rsidRPr="009B3647" w:rsidRDefault="00656128" w:rsidP="002E7F3B">
      <w:pPr>
        <w:pStyle w:val="20"/>
        <w:numPr>
          <w:ilvl w:val="0"/>
          <w:numId w:val="6"/>
        </w:numPr>
        <w:shd w:val="clear" w:color="auto" w:fill="auto"/>
        <w:tabs>
          <w:tab w:val="left" w:pos="1286"/>
        </w:tabs>
        <w:spacing w:before="0" w:after="0" w:line="300" w:lineRule="auto"/>
        <w:ind w:firstLine="74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Отзыв руководителя ВКР должен включать всестороннюю оценку деловых качеств студента-выпускника, проявленных им в процессе работы над ВКР (степень инициативности, самостоятельности, обстоятельности, аккуратности, пунктуальности, склонности к теоретической или экспериментальной работе, способности к аналитической деятельности, владение методами исследовательской работы, исполнительность, трудолюбие).</w:t>
      </w:r>
    </w:p>
    <w:p w:rsidR="00656128" w:rsidRPr="009B3647" w:rsidRDefault="00740051" w:rsidP="00C60929">
      <w:pPr>
        <w:pStyle w:val="20"/>
        <w:shd w:val="clear" w:color="auto" w:fill="auto"/>
        <w:spacing w:before="0" w:after="0" w:line="30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4.5. </w:t>
      </w:r>
      <w:r w:rsidR="00656128" w:rsidRPr="009B3647">
        <w:rPr>
          <w:sz w:val="24"/>
          <w:szCs w:val="24"/>
        </w:rPr>
        <w:t xml:space="preserve">Выпускные квалификационные </w:t>
      </w:r>
      <w:r>
        <w:rPr>
          <w:sz w:val="24"/>
          <w:szCs w:val="24"/>
        </w:rPr>
        <w:t>работы специальности 53.02.07. Теория музыки</w:t>
      </w:r>
      <w:r w:rsidR="00656128" w:rsidRPr="009B3647">
        <w:rPr>
          <w:sz w:val="24"/>
          <w:szCs w:val="24"/>
        </w:rPr>
        <w:t xml:space="preserve"> помимо отзыва руководителя ВКР должны содержать рецензию. В качестве рецензента привлекается специалист по музыкально-теоретическим дисциплинам высшей квалификационной категории, имеющий большой опыт работы в данной сфере.</w:t>
      </w:r>
    </w:p>
    <w:p w:rsidR="00656128" w:rsidRPr="009B3647" w:rsidRDefault="00656128" w:rsidP="002E7F3B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00" w:lineRule="auto"/>
        <w:ind w:firstLine="62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Не позднее, чем за две недели до начала государственной итоговой аттестации руководитель сдает ВКР обучающегося с вложенными протоколом предметно-цикловой комиссии по специализации (рецензией) и отзывом председателя для ознакомления.</w:t>
      </w:r>
    </w:p>
    <w:p w:rsidR="00656128" w:rsidRDefault="00656128" w:rsidP="00C60929">
      <w:pPr>
        <w:pStyle w:val="20"/>
        <w:shd w:val="clear" w:color="auto" w:fill="auto"/>
        <w:spacing w:before="0" w:after="0" w:line="276" w:lineRule="auto"/>
        <w:ind w:left="567" w:firstLine="426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После ознакомления с отзывом руководителя, протоколом председатель предметно</w:t>
      </w:r>
      <w:r w:rsidR="00740051">
        <w:rPr>
          <w:sz w:val="24"/>
          <w:szCs w:val="24"/>
        </w:rPr>
        <w:t>-</w:t>
      </w:r>
      <w:r w:rsidRPr="009B3647">
        <w:rPr>
          <w:sz w:val="24"/>
          <w:szCs w:val="24"/>
        </w:rPr>
        <w:t>цикловой комиссии решает вопрос о допуске обучающегося к защите и передает ВКР в</w:t>
      </w:r>
      <w:r w:rsidR="00135AA1">
        <w:rPr>
          <w:sz w:val="24"/>
          <w:szCs w:val="24"/>
        </w:rPr>
        <w:t xml:space="preserve"> </w:t>
      </w:r>
      <w:r w:rsidRPr="009B3647">
        <w:rPr>
          <w:sz w:val="24"/>
          <w:szCs w:val="24"/>
        </w:rPr>
        <w:t>Государственную экзаменационную комиссию не позднее, чем неделю до начала итоговой государственной аттестации.</w:t>
      </w:r>
    </w:p>
    <w:p w:rsidR="00C60929" w:rsidRPr="009B3647" w:rsidRDefault="00C60929" w:rsidP="00C60929">
      <w:pPr>
        <w:pStyle w:val="20"/>
        <w:shd w:val="clear" w:color="auto" w:fill="auto"/>
        <w:spacing w:before="0" w:after="0" w:line="276" w:lineRule="auto"/>
        <w:ind w:left="567" w:firstLine="426"/>
        <w:jc w:val="both"/>
        <w:rPr>
          <w:sz w:val="24"/>
          <w:szCs w:val="24"/>
        </w:rPr>
      </w:pPr>
    </w:p>
    <w:p w:rsidR="00656128" w:rsidRPr="009B3647" w:rsidRDefault="00C60929" w:rsidP="00C60929">
      <w:pPr>
        <w:pStyle w:val="30"/>
        <w:shd w:val="clear" w:color="auto" w:fill="auto"/>
        <w:spacing w:before="0" w:after="251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bookmarkStart w:id="4" w:name="bookmark7"/>
      <w:r w:rsidR="00656128" w:rsidRPr="009B3647">
        <w:rPr>
          <w:sz w:val="24"/>
          <w:szCs w:val="24"/>
        </w:rPr>
        <w:t>Защита выпускных квалификационных работ</w:t>
      </w:r>
      <w:bookmarkEnd w:id="4"/>
    </w:p>
    <w:p w:rsidR="00656128" w:rsidRPr="009B3647" w:rsidRDefault="00656128" w:rsidP="002E7F3B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Вопрос о допуске ВКР к защите решается на заседании предметно-цикловой комиссии, готовность к защите определяется заместителем директора по учебной и методической работе по направлению деятельности и оформляется приказом директора Учреждения.</w:t>
      </w:r>
    </w:p>
    <w:p w:rsidR="00656128" w:rsidRPr="009B3647" w:rsidRDefault="00656128" w:rsidP="002E7F3B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Защита ВКР носит публичный характер и проводится на открытом заседании государственной экзаменационной комиссии (далее - ГЭК). На защиту ВКР отводится до одного академического часа на обучающегося. Процедура защиты включает: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доклад обучающегося (не более 10-15 минут);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чтение отзыва;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вопросы членов комиссии;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ответы обучающегося</w:t>
      </w:r>
      <w:r w:rsidR="00FC4809">
        <w:rPr>
          <w:sz w:val="24"/>
          <w:szCs w:val="24"/>
        </w:rPr>
        <w:t xml:space="preserve"> на вопросы членов комиссии</w:t>
      </w:r>
      <w:r w:rsidRPr="009B3647">
        <w:rPr>
          <w:sz w:val="24"/>
          <w:szCs w:val="24"/>
        </w:rPr>
        <w:t>.</w:t>
      </w:r>
    </w:p>
    <w:p w:rsidR="00656128" w:rsidRPr="009B3647" w:rsidRDefault="00656128" w:rsidP="00C60929">
      <w:pPr>
        <w:pStyle w:val="20"/>
        <w:shd w:val="clear" w:color="auto" w:fill="auto"/>
        <w:spacing w:before="0" w:after="0" w:line="276" w:lineRule="auto"/>
        <w:ind w:left="567" w:firstLine="426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Может быть заслушано мнение руководителя ВКР, если он присутствует на заседании</w:t>
      </w:r>
      <w:r w:rsidR="00740051">
        <w:rPr>
          <w:sz w:val="24"/>
          <w:szCs w:val="24"/>
        </w:rPr>
        <w:t xml:space="preserve"> </w:t>
      </w:r>
      <w:r w:rsidRPr="009B3647">
        <w:rPr>
          <w:sz w:val="24"/>
          <w:szCs w:val="24"/>
        </w:rPr>
        <w:t>ГИА.</w:t>
      </w:r>
    </w:p>
    <w:p w:rsidR="00656128" w:rsidRPr="009B3647" w:rsidRDefault="00656128" w:rsidP="002E7F3B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lastRenderedPageBreak/>
        <w:t>Во время доклада обучающийся использует подготовленный наглядный материал, иллюстрирующий основные положения ВКР.</w:t>
      </w:r>
    </w:p>
    <w:p w:rsidR="00656128" w:rsidRPr="009B3647" w:rsidRDefault="00656128" w:rsidP="002E7F3B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При определении итоговой оценки по защите ВКР учитываются: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0" w:line="276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доклад обучающегося;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0" w:line="276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отзыв руководителя;</w:t>
      </w:r>
    </w:p>
    <w:p w:rsidR="00656128" w:rsidRPr="009B3647" w:rsidRDefault="00656128" w:rsidP="002E7F3B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0" w:line="276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ответы обучающегося на вопросы.</w:t>
      </w:r>
    </w:p>
    <w:p w:rsidR="00656128" w:rsidRPr="009B3647" w:rsidRDefault="00656128" w:rsidP="002E7F3B">
      <w:pPr>
        <w:pStyle w:val="20"/>
        <w:numPr>
          <w:ilvl w:val="0"/>
          <w:numId w:val="7"/>
        </w:numPr>
        <w:shd w:val="clear" w:color="auto" w:fill="auto"/>
        <w:tabs>
          <w:tab w:val="left" w:pos="106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Ход заседания ГЭК протоколируется. В протоколе фиксируются: итоговая оценка ВКР, вопросы и особые мнения членов комиссии, ответы обучающегося на вопросы.</w:t>
      </w:r>
    </w:p>
    <w:p w:rsidR="00656128" w:rsidRPr="009B3647" w:rsidRDefault="00656128" w:rsidP="00C60929">
      <w:pPr>
        <w:pStyle w:val="20"/>
        <w:shd w:val="clear" w:color="auto" w:fill="auto"/>
        <w:spacing w:before="0" w:after="0" w:line="276" w:lineRule="auto"/>
        <w:ind w:left="567" w:firstLine="426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Протоколы заседаний ГЭК подписываются председателем, заместителем председателя, секретарем и членами комиссии.</w:t>
      </w:r>
    </w:p>
    <w:p w:rsidR="00656128" w:rsidRDefault="00656128" w:rsidP="002E7F3B">
      <w:pPr>
        <w:pStyle w:val="20"/>
        <w:numPr>
          <w:ilvl w:val="0"/>
          <w:numId w:val="7"/>
        </w:numPr>
        <w:shd w:val="clear" w:color="auto" w:fill="auto"/>
        <w:tabs>
          <w:tab w:val="left" w:pos="1067"/>
        </w:tabs>
        <w:spacing w:before="0" w:after="0" w:line="300" w:lineRule="auto"/>
        <w:ind w:left="567" w:hanging="567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Обучающиеся, выполнившие ВКР, но получившие при защите оценку «неудовлетворительно», имеют право на повторную защиту. В этом случае государственная экзаменационная комиссия может признать целесообразным повторную защиту студентом той же темы ВКР, либо вынести о закреплении за ним нового задания и новой темы ВКР и определить срок повторной, но не ранее, чем через шесть месяцев.</w:t>
      </w:r>
    </w:p>
    <w:p w:rsidR="00C60929" w:rsidRPr="009B3647" w:rsidRDefault="00C60929" w:rsidP="00C60929">
      <w:pPr>
        <w:pStyle w:val="20"/>
        <w:shd w:val="clear" w:color="auto" w:fill="auto"/>
        <w:tabs>
          <w:tab w:val="left" w:pos="1067"/>
        </w:tabs>
        <w:spacing w:before="0" w:after="0" w:line="300" w:lineRule="auto"/>
        <w:ind w:left="567" w:firstLine="0"/>
        <w:jc w:val="both"/>
        <w:rPr>
          <w:sz w:val="24"/>
          <w:szCs w:val="24"/>
        </w:rPr>
      </w:pPr>
    </w:p>
    <w:p w:rsidR="00656128" w:rsidRPr="009B3647" w:rsidRDefault="00C60929" w:rsidP="009B3647">
      <w:pPr>
        <w:pStyle w:val="30"/>
        <w:shd w:val="clear" w:color="auto" w:fill="auto"/>
        <w:spacing w:before="0" w:after="266" w:line="276" w:lineRule="auto"/>
        <w:jc w:val="center"/>
        <w:rPr>
          <w:sz w:val="24"/>
          <w:szCs w:val="24"/>
        </w:rPr>
      </w:pPr>
      <w:bookmarkStart w:id="5" w:name="bookmark8"/>
      <w:r>
        <w:rPr>
          <w:sz w:val="24"/>
          <w:szCs w:val="24"/>
        </w:rPr>
        <w:t xml:space="preserve">6. </w:t>
      </w:r>
      <w:r w:rsidR="00656128" w:rsidRPr="009B3647">
        <w:rPr>
          <w:sz w:val="24"/>
          <w:szCs w:val="24"/>
        </w:rPr>
        <w:t>Хранение выпускных квалификационных работ</w:t>
      </w:r>
      <w:bookmarkEnd w:id="5"/>
    </w:p>
    <w:p w:rsidR="00656128" w:rsidRPr="009B3647" w:rsidRDefault="00656128" w:rsidP="002E7F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Выполненные обучающимися выпускные квалификационные работы хранятся после их защиты в Учреждении не менее пяти лет. По истечении указанного срока вопрос о дальнейшем хранении решается организуемой по приказу директора Учреждения комиссией, которая представляет предложения о списании ВКР.</w:t>
      </w:r>
    </w:p>
    <w:p w:rsidR="00656128" w:rsidRPr="009B3647" w:rsidRDefault="00656128" w:rsidP="002E7F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Списание ВКР оформляется по описи соответствующим актом. Акты хранятся в отдельном деле архивариуса согласно номенклатуре постоянно.</w:t>
      </w:r>
    </w:p>
    <w:p w:rsidR="00656128" w:rsidRPr="009B3647" w:rsidRDefault="00656128" w:rsidP="002E7F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Лучшие выпускные квалификационные работы, представляющие учебно</w:t>
      </w:r>
      <w:r w:rsidRPr="009B3647">
        <w:rPr>
          <w:sz w:val="24"/>
          <w:szCs w:val="24"/>
        </w:rPr>
        <w:softHyphen/>
      </w:r>
      <w:r w:rsidR="00740051">
        <w:rPr>
          <w:sz w:val="24"/>
          <w:szCs w:val="24"/>
        </w:rPr>
        <w:t>-м</w:t>
      </w:r>
      <w:r w:rsidRPr="009B3647">
        <w:rPr>
          <w:sz w:val="24"/>
          <w:szCs w:val="24"/>
        </w:rPr>
        <w:t>етодическую ценность, могут быть использованы в качестве учебных пособий в кабинетах Учреждения.</w:t>
      </w:r>
    </w:p>
    <w:p w:rsidR="00656128" w:rsidRPr="009B3647" w:rsidRDefault="00656128" w:rsidP="002E7F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300" w:lineRule="auto"/>
        <w:ind w:firstLine="600"/>
        <w:jc w:val="both"/>
        <w:rPr>
          <w:sz w:val="24"/>
          <w:szCs w:val="24"/>
        </w:rPr>
      </w:pPr>
      <w:r w:rsidRPr="009B3647">
        <w:rPr>
          <w:sz w:val="24"/>
          <w:szCs w:val="24"/>
        </w:rPr>
        <w:t>По запросу организации, учреждения, предприятия директор Учреждения имеет право разрешить снимать копии ВКР обучающихся.</w:t>
      </w:r>
    </w:p>
    <w:p w:rsidR="00656128" w:rsidRPr="00C60929" w:rsidRDefault="00656128" w:rsidP="002E7F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300" w:lineRule="auto"/>
        <w:jc w:val="both"/>
        <w:rPr>
          <w:sz w:val="24"/>
          <w:szCs w:val="24"/>
        </w:rPr>
        <w:sectPr w:rsidR="00656128" w:rsidRPr="00C60929" w:rsidSect="00AF15EC">
          <w:type w:val="continuous"/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B512E8" w:rsidRPr="009B3647" w:rsidRDefault="00B512E8" w:rsidP="009B3647">
      <w:pPr>
        <w:pStyle w:val="a5"/>
        <w:shd w:val="clear" w:color="auto" w:fill="auto"/>
        <w:spacing w:line="276" w:lineRule="auto"/>
        <w:jc w:val="right"/>
        <w:rPr>
          <w:sz w:val="24"/>
          <w:szCs w:val="24"/>
        </w:rPr>
      </w:pPr>
      <w:r w:rsidRPr="009B3647">
        <w:rPr>
          <w:sz w:val="24"/>
          <w:szCs w:val="24"/>
        </w:rPr>
        <w:lastRenderedPageBreak/>
        <w:t>Приложение 1</w:t>
      </w:r>
    </w:p>
    <w:p w:rsidR="00B512E8" w:rsidRPr="009B3647" w:rsidRDefault="00B512E8" w:rsidP="009B3647">
      <w:pPr>
        <w:pStyle w:val="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6" w:name="bookmark9"/>
      <w:r w:rsidRPr="009B3647">
        <w:rPr>
          <w:sz w:val="24"/>
          <w:szCs w:val="24"/>
        </w:rPr>
        <w:t>Образец титульного листа</w:t>
      </w:r>
      <w:bookmarkEnd w:id="6"/>
    </w:p>
    <w:p w:rsidR="00BB3FFE" w:rsidRDefault="00BB3FFE" w:rsidP="009B364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C10B39" w:rsidRPr="00260946" w:rsidRDefault="00C10B39" w:rsidP="00C10B3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60946">
        <w:rPr>
          <w:rFonts w:ascii="Times New Roman" w:eastAsia="Times New Roman" w:hAnsi="Times New Roman" w:cs="Times New Roman"/>
          <w:bCs/>
          <w:sz w:val="22"/>
          <w:szCs w:val="22"/>
        </w:rPr>
        <w:t>МИНИСТЕРСТВО КУЛЬТУРЫ РОСТОВСКОЙ ОБЛАСТИ</w:t>
      </w:r>
    </w:p>
    <w:p w:rsidR="00C10B39" w:rsidRPr="00260946" w:rsidRDefault="00C10B39" w:rsidP="00C10B3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60946">
        <w:rPr>
          <w:rFonts w:ascii="Times New Roman" w:eastAsia="Times New Roman" w:hAnsi="Times New Roman" w:cs="Times New Roman"/>
          <w:bCs/>
          <w:sz w:val="22"/>
          <w:szCs w:val="22"/>
        </w:rPr>
        <w:t>ГОСУДАРСТВЕННОЕ БЮДЖЕТНОЕ ПРОФЕССИОНАЛЬНОЕ ОБРАЗОВАТЕЛЬНОЕ УЧРЕЖДЕНИЕ РОСТОВСКОЙ ОБЛАСТИ</w:t>
      </w:r>
    </w:p>
    <w:p w:rsidR="00C10B39" w:rsidRPr="00260946" w:rsidRDefault="00C10B39" w:rsidP="00C10B3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609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«ШАХТИНСКИЙ МУЗЫКАЛЬНЫЙ КОЛЛЕДЖ» </w:t>
      </w:r>
    </w:p>
    <w:p w:rsidR="003748C2" w:rsidRPr="009B3647" w:rsidRDefault="003748C2" w:rsidP="009B364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851460" w:rsidRPr="009B3647" w:rsidRDefault="00851460" w:rsidP="009B364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851460" w:rsidRPr="009B3647" w:rsidRDefault="00162577" w:rsidP="009B3647">
      <w:pPr>
        <w:pStyle w:val="20"/>
        <w:shd w:val="clear" w:color="auto" w:fill="auto"/>
        <w:spacing w:before="0" w:after="0" w:line="276" w:lineRule="auto"/>
        <w:ind w:left="4800" w:right="-2"/>
        <w:jc w:val="right"/>
        <w:rPr>
          <w:sz w:val="24"/>
          <w:szCs w:val="24"/>
        </w:rPr>
      </w:pPr>
      <w:r w:rsidRPr="009B3647">
        <w:rPr>
          <w:sz w:val="24"/>
          <w:szCs w:val="24"/>
        </w:rPr>
        <w:t xml:space="preserve">  </w:t>
      </w:r>
      <w:r w:rsidR="00851460" w:rsidRPr="009B3647">
        <w:rPr>
          <w:sz w:val="24"/>
          <w:szCs w:val="24"/>
        </w:rPr>
        <w:t xml:space="preserve">Допускается к защите </w:t>
      </w:r>
    </w:p>
    <w:p w:rsidR="00851460" w:rsidRPr="009B3647" w:rsidRDefault="00851460" w:rsidP="009B3647">
      <w:pPr>
        <w:pStyle w:val="20"/>
        <w:shd w:val="clear" w:color="auto" w:fill="auto"/>
        <w:spacing w:before="0" w:after="0" w:line="276" w:lineRule="auto"/>
        <w:ind w:left="4800" w:right="-2"/>
        <w:jc w:val="right"/>
        <w:rPr>
          <w:sz w:val="24"/>
          <w:szCs w:val="24"/>
        </w:rPr>
      </w:pPr>
      <w:r w:rsidRPr="009B3647">
        <w:rPr>
          <w:sz w:val="24"/>
          <w:szCs w:val="24"/>
        </w:rPr>
        <w:t>заместитель директора по учебной работе</w:t>
      </w:r>
    </w:p>
    <w:p w:rsidR="00851460" w:rsidRPr="009B3647" w:rsidRDefault="00162577" w:rsidP="009B3647">
      <w:pPr>
        <w:pStyle w:val="20"/>
        <w:shd w:val="clear" w:color="auto" w:fill="auto"/>
        <w:tabs>
          <w:tab w:val="left" w:leader="underscore" w:pos="7560"/>
        </w:tabs>
        <w:spacing w:before="0" w:after="0" w:line="276" w:lineRule="auto"/>
        <w:ind w:left="4800"/>
        <w:jc w:val="right"/>
        <w:rPr>
          <w:sz w:val="24"/>
          <w:szCs w:val="24"/>
        </w:rPr>
      </w:pPr>
      <w:r w:rsidRPr="009B3647">
        <w:rPr>
          <w:sz w:val="24"/>
          <w:szCs w:val="24"/>
        </w:rPr>
        <w:tab/>
      </w:r>
      <w:r w:rsidR="00C10B39">
        <w:rPr>
          <w:sz w:val="24"/>
          <w:szCs w:val="24"/>
        </w:rPr>
        <w:t>_____________________</w:t>
      </w:r>
      <w:r w:rsidRPr="009B3647">
        <w:rPr>
          <w:sz w:val="24"/>
          <w:szCs w:val="24"/>
        </w:rPr>
        <w:t>Н.В. Че</w:t>
      </w:r>
      <w:r w:rsidR="00851460" w:rsidRPr="009B3647">
        <w:rPr>
          <w:sz w:val="24"/>
          <w:szCs w:val="24"/>
        </w:rPr>
        <w:t>моданова</w:t>
      </w:r>
    </w:p>
    <w:p w:rsidR="00162577" w:rsidRPr="009B3647" w:rsidRDefault="00162577" w:rsidP="009B3647">
      <w:pPr>
        <w:pStyle w:val="22"/>
        <w:shd w:val="clear" w:color="auto" w:fill="auto"/>
        <w:spacing w:line="276" w:lineRule="auto"/>
        <w:rPr>
          <w:sz w:val="24"/>
          <w:szCs w:val="24"/>
        </w:rPr>
      </w:pPr>
      <w:bookmarkStart w:id="7" w:name="bookmark10"/>
    </w:p>
    <w:p w:rsidR="003748C2" w:rsidRPr="009B3647" w:rsidRDefault="003748C2" w:rsidP="00C10B39">
      <w:pPr>
        <w:pStyle w:val="22"/>
        <w:shd w:val="clear" w:color="auto" w:fill="auto"/>
        <w:spacing w:line="276" w:lineRule="auto"/>
        <w:jc w:val="left"/>
        <w:rPr>
          <w:sz w:val="24"/>
          <w:szCs w:val="24"/>
        </w:rPr>
      </w:pPr>
    </w:p>
    <w:p w:rsidR="00162577" w:rsidRPr="00C10B39" w:rsidRDefault="00162577" w:rsidP="009B3647">
      <w:pPr>
        <w:pStyle w:val="22"/>
        <w:shd w:val="clear" w:color="auto" w:fill="auto"/>
        <w:spacing w:line="276" w:lineRule="auto"/>
        <w:rPr>
          <w:sz w:val="32"/>
          <w:szCs w:val="32"/>
        </w:rPr>
      </w:pPr>
      <w:r w:rsidRPr="00C10B39">
        <w:rPr>
          <w:sz w:val="32"/>
          <w:szCs w:val="32"/>
        </w:rPr>
        <w:t>«НАЗВАНИЕ РАБОТЫ»</w:t>
      </w:r>
      <w:bookmarkEnd w:id="7"/>
    </w:p>
    <w:p w:rsidR="00851460" w:rsidRPr="00C10B39" w:rsidRDefault="008F518B" w:rsidP="009B3647">
      <w:pPr>
        <w:pStyle w:val="2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C10B39">
        <w:rPr>
          <w:b/>
          <w:sz w:val="28"/>
          <w:szCs w:val="28"/>
        </w:rPr>
        <w:t>в</w:t>
      </w:r>
      <w:r w:rsidR="00162577" w:rsidRPr="00C10B39">
        <w:rPr>
          <w:b/>
          <w:sz w:val="28"/>
          <w:szCs w:val="28"/>
        </w:rPr>
        <w:t xml:space="preserve">ыпускная </w:t>
      </w:r>
      <w:r w:rsidRPr="00C10B39">
        <w:rPr>
          <w:b/>
          <w:sz w:val="28"/>
          <w:szCs w:val="28"/>
        </w:rPr>
        <w:t>квалификационная работа</w:t>
      </w:r>
    </w:p>
    <w:p w:rsidR="00211B28" w:rsidRPr="00C10B39" w:rsidRDefault="00211B28" w:rsidP="009B3647">
      <w:pPr>
        <w:pStyle w:val="2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C10B39">
        <w:rPr>
          <w:b/>
          <w:sz w:val="28"/>
          <w:szCs w:val="28"/>
        </w:rPr>
        <w:t>по специальности 53.02.07</w:t>
      </w:r>
      <w:r w:rsidR="003748C2" w:rsidRPr="00C10B39">
        <w:rPr>
          <w:b/>
          <w:sz w:val="28"/>
          <w:szCs w:val="28"/>
        </w:rPr>
        <w:t xml:space="preserve"> ТЕОРИЯ МУЗЫКИ</w:t>
      </w:r>
    </w:p>
    <w:p w:rsidR="00211B28" w:rsidRPr="003748C2" w:rsidRDefault="00211B28" w:rsidP="009B3647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A670F" w:rsidRPr="009B3647" w:rsidRDefault="005A670F" w:rsidP="009B3647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A670F" w:rsidRPr="009B3647" w:rsidRDefault="005A670F" w:rsidP="009B3647">
      <w:pPr>
        <w:pStyle w:val="20"/>
        <w:shd w:val="clear" w:color="auto" w:fill="auto"/>
        <w:tabs>
          <w:tab w:val="left" w:pos="5400"/>
          <w:tab w:val="left" w:pos="7195"/>
        </w:tabs>
        <w:spacing w:before="0" w:after="0" w:line="276" w:lineRule="auto"/>
        <w:ind w:left="4800"/>
        <w:jc w:val="right"/>
        <w:rPr>
          <w:sz w:val="24"/>
          <w:szCs w:val="24"/>
        </w:rPr>
      </w:pPr>
      <w:r w:rsidRPr="009B3647">
        <w:rPr>
          <w:sz w:val="24"/>
          <w:szCs w:val="24"/>
        </w:rPr>
        <w:t>Студентки специальности</w:t>
      </w:r>
    </w:p>
    <w:p w:rsidR="00162577" w:rsidRPr="009B3647" w:rsidRDefault="005A670F" w:rsidP="009B3647">
      <w:pPr>
        <w:pStyle w:val="20"/>
        <w:shd w:val="clear" w:color="auto" w:fill="auto"/>
        <w:tabs>
          <w:tab w:val="left" w:pos="5400"/>
          <w:tab w:val="left" w:pos="7195"/>
        </w:tabs>
        <w:spacing w:before="0" w:after="0" w:line="276" w:lineRule="auto"/>
        <w:ind w:left="4800"/>
        <w:jc w:val="right"/>
        <w:rPr>
          <w:sz w:val="24"/>
          <w:szCs w:val="24"/>
        </w:rPr>
      </w:pPr>
      <w:r w:rsidRPr="009B3647">
        <w:rPr>
          <w:sz w:val="24"/>
          <w:szCs w:val="24"/>
        </w:rPr>
        <w:t>53.02.07 Теория музыки</w:t>
      </w:r>
    </w:p>
    <w:p w:rsidR="005A670F" w:rsidRPr="003748C2" w:rsidRDefault="003748C2" w:rsidP="003748C2">
      <w:pPr>
        <w:pStyle w:val="20"/>
        <w:shd w:val="clear" w:color="auto" w:fill="auto"/>
        <w:tabs>
          <w:tab w:val="left" w:pos="5400"/>
          <w:tab w:val="left" w:pos="7195"/>
        </w:tabs>
        <w:spacing w:before="0" w:after="0" w:line="276" w:lineRule="auto"/>
        <w:ind w:left="48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A670F" w:rsidRPr="003748C2">
        <w:rPr>
          <w:b/>
          <w:sz w:val="24"/>
          <w:szCs w:val="24"/>
        </w:rPr>
        <w:t>Лялиной Юлии Олеговны</w:t>
      </w:r>
    </w:p>
    <w:p w:rsidR="00522DCA" w:rsidRDefault="003748C2" w:rsidP="003748C2">
      <w:pPr>
        <w:pStyle w:val="20"/>
        <w:shd w:val="clear" w:color="auto" w:fill="auto"/>
        <w:tabs>
          <w:tab w:val="left" w:pos="5400"/>
          <w:tab w:val="left" w:pos="7195"/>
        </w:tabs>
        <w:spacing w:before="0" w:after="0" w:line="276" w:lineRule="auto"/>
        <w:ind w:left="48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Подпись_________________</w:t>
      </w:r>
    </w:p>
    <w:p w:rsidR="003748C2" w:rsidRDefault="003748C2" w:rsidP="003748C2">
      <w:pPr>
        <w:pStyle w:val="20"/>
        <w:shd w:val="clear" w:color="auto" w:fill="auto"/>
        <w:tabs>
          <w:tab w:val="left" w:pos="5400"/>
          <w:tab w:val="left" w:pos="7195"/>
        </w:tabs>
        <w:spacing w:before="0" w:after="0" w:line="276" w:lineRule="auto"/>
        <w:ind w:left="4800"/>
        <w:jc w:val="right"/>
        <w:rPr>
          <w:sz w:val="24"/>
          <w:szCs w:val="24"/>
        </w:rPr>
      </w:pPr>
    </w:p>
    <w:p w:rsidR="003748C2" w:rsidRPr="009B3647" w:rsidRDefault="003748C2" w:rsidP="003748C2">
      <w:pPr>
        <w:pStyle w:val="20"/>
        <w:shd w:val="clear" w:color="auto" w:fill="auto"/>
        <w:tabs>
          <w:tab w:val="left" w:pos="5400"/>
          <w:tab w:val="left" w:pos="7195"/>
        </w:tabs>
        <w:spacing w:before="0" w:after="0" w:line="276" w:lineRule="auto"/>
        <w:ind w:left="4800"/>
        <w:jc w:val="right"/>
        <w:rPr>
          <w:sz w:val="24"/>
          <w:szCs w:val="24"/>
        </w:rPr>
      </w:pPr>
    </w:p>
    <w:p w:rsidR="00851460" w:rsidRPr="003748C2" w:rsidRDefault="003748C2" w:rsidP="003748C2">
      <w:pPr>
        <w:pStyle w:val="30"/>
        <w:shd w:val="clear" w:color="auto" w:fill="auto"/>
        <w:spacing w:before="0" w:after="0" w:line="276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3748C2">
        <w:rPr>
          <w:b w:val="0"/>
          <w:sz w:val="24"/>
          <w:szCs w:val="24"/>
        </w:rPr>
        <w:t xml:space="preserve">Руководитель - преподаватель 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Арбузова Людмила Валентиновна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3748C2">
        <w:rPr>
          <w:b w:val="0"/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______________________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Решение ГЭК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Оценка _________________________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3748C2">
        <w:rPr>
          <w:b w:val="0"/>
          <w:sz w:val="24"/>
          <w:szCs w:val="24"/>
        </w:rPr>
        <w:t>Протокол ГЭК №</w:t>
      </w:r>
      <w:r>
        <w:rPr>
          <w:sz w:val="24"/>
          <w:szCs w:val="24"/>
        </w:rPr>
        <w:t xml:space="preserve">  ________________ 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 «____» _______________________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3748C2" w:rsidRPr="003748C2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  <w:r w:rsidRPr="003748C2">
        <w:rPr>
          <w:b w:val="0"/>
          <w:sz w:val="24"/>
          <w:szCs w:val="24"/>
        </w:rPr>
        <w:t xml:space="preserve">Секретарь ГЭК – </w:t>
      </w:r>
    </w:p>
    <w:p w:rsidR="003748C2" w:rsidRPr="00AF15EC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  <w:proofErr w:type="spellStart"/>
      <w:r w:rsidRPr="00AF15EC">
        <w:rPr>
          <w:b w:val="0"/>
          <w:sz w:val="24"/>
          <w:szCs w:val="24"/>
        </w:rPr>
        <w:t>Саликова</w:t>
      </w:r>
      <w:proofErr w:type="spellEnd"/>
      <w:r w:rsidRPr="00AF15EC">
        <w:rPr>
          <w:b w:val="0"/>
          <w:sz w:val="24"/>
          <w:szCs w:val="24"/>
        </w:rPr>
        <w:t xml:space="preserve"> А</w:t>
      </w:r>
      <w:r w:rsidR="00AF15EC" w:rsidRPr="00AF15EC">
        <w:rPr>
          <w:b w:val="0"/>
          <w:sz w:val="24"/>
          <w:szCs w:val="24"/>
        </w:rPr>
        <w:t>.В.</w:t>
      </w:r>
    </w:p>
    <w:p w:rsidR="003748C2" w:rsidRPr="00AF15EC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  <w:r w:rsidRPr="00AF15EC">
        <w:rPr>
          <w:b w:val="0"/>
          <w:sz w:val="24"/>
          <w:szCs w:val="24"/>
        </w:rPr>
        <w:t>Подпись_________________________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3748C2" w:rsidRPr="003748C2" w:rsidRDefault="003748C2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r w:rsidRPr="003748C2">
        <w:rPr>
          <w:b w:val="0"/>
          <w:sz w:val="24"/>
          <w:szCs w:val="24"/>
        </w:rPr>
        <w:t>г. Шахты</w:t>
      </w:r>
    </w:p>
    <w:p w:rsidR="003748C2" w:rsidRDefault="003748C2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r w:rsidRPr="003748C2">
        <w:rPr>
          <w:b w:val="0"/>
          <w:sz w:val="24"/>
          <w:szCs w:val="24"/>
        </w:rPr>
        <w:t>201</w:t>
      </w:r>
      <w:r w:rsidR="006912DE">
        <w:rPr>
          <w:b w:val="0"/>
          <w:sz w:val="24"/>
          <w:szCs w:val="24"/>
        </w:rPr>
        <w:t>__</w:t>
      </w:r>
      <w:r w:rsidRPr="003748C2">
        <w:rPr>
          <w:b w:val="0"/>
          <w:sz w:val="24"/>
          <w:szCs w:val="24"/>
        </w:rPr>
        <w:t xml:space="preserve"> г.</w:t>
      </w:r>
    </w:p>
    <w:p w:rsidR="0080212C" w:rsidRPr="0022099A" w:rsidRDefault="0080212C" w:rsidP="0080212C">
      <w:pPr>
        <w:jc w:val="right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</w:rPr>
        <w:lastRenderedPageBreak/>
        <w:t>Приложение 2</w:t>
      </w:r>
    </w:p>
    <w:p w:rsidR="00FC4809" w:rsidRDefault="0080212C" w:rsidP="00FC4809">
      <w:pPr>
        <w:pStyle w:val="30"/>
        <w:shd w:val="clear" w:color="auto" w:fill="auto"/>
        <w:spacing w:before="0" w:after="0" w:line="552" w:lineRule="exact"/>
        <w:ind w:right="20"/>
        <w:jc w:val="right"/>
      </w:pPr>
      <w:bookmarkStart w:id="8" w:name="bookmark12"/>
      <w:r w:rsidRPr="00FC4809">
        <w:t>ОБРАЗЕЦ ОТЗЫВА</w:t>
      </w:r>
    </w:p>
    <w:p w:rsidR="00FC4809" w:rsidRDefault="00FC4809" w:rsidP="00FC4809">
      <w:pPr>
        <w:pStyle w:val="30"/>
        <w:shd w:val="clear" w:color="auto" w:fill="auto"/>
        <w:spacing w:before="0" w:after="0" w:line="552" w:lineRule="exact"/>
        <w:ind w:right="20"/>
        <w:jc w:val="center"/>
        <w:rPr>
          <w:sz w:val="24"/>
          <w:szCs w:val="24"/>
        </w:rPr>
      </w:pPr>
    </w:p>
    <w:p w:rsidR="0080212C" w:rsidRPr="0022099A" w:rsidRDefault="0080212C" w:rsidP="00FC4809">
      <w:pPr>
        <w:pStyle w:val="30"/>
        <w:shd w:val="clear" w:color="auto" w:fill="auto"/>
        <w:spacing w:before="0" w:after="0" w:line="552" w:lineRule="exact"/>
        <w:ind w:right="20"/>
        <w:jc w:val="center"/>
        <w:rPr>
          <w:sz w:val="24"/>
          <w:szCs w:val="24"/>
        </w:rPr>
      </w:pPr>
      <w:r w:rsidRPr="0022099A">
        <w:rPr>
          <w:sz w:val="24"/>
          <w:szCs w:val="24"/>
        </w:rPr>
        <w:t>ОТЗЫВ</w:t>
      </w:r>
      <w:bookmarkEnd w:id="8"/>
    </w:p>
    <w:p w:rsidR="0080212C" w:rsidRPr="0022099A" w:rsidRDefault="0080212C" w:rsidP="0080212C">
      <w:pPr>
        <w:pStyle w:val="30"/>
        <w:shd w:val="clear" w:color="auto" w:fill="auto"/>
        <w:spacing w:before="0" w:after="0" w:line="552" w:lineRule="exact"/>
        <w:ind w:right="20"/>
        <w:jc w:val="center"/>
        <w:rPr>
          <w:sz w:val="24"/>
          <w:szCs w:val="24"/>
        </w:rPr>
      </w:pPr>
    </w:p>
    <w:p w:rsidR="0080212C" w:rsidRPr="0022099A" w:rsidRDefault="0080212C" w:rsidP="0080212C">
      <w:pPr>
        <w:pStyle w:val="32"/>
        <w:shd w:val="clear" w:color="auto" w:fill="auto"/>
        <w:spacing w:line="274" w:lineRule="exact"/>
        <w:ind w:right="20" w:firstLine="0"/>
        <w:rPr>
          <w:sz w:val="24"/>
          <w:szCs w:val="24"/>
        </w:rPr>
      </w:pPr>
      <w:r w:rsidRPr="0022099A">
        <w:rPr>
          <w:sz w:val="24"/>
          <w:szCs w:val="24"/>
        </w:rPr>
        <w:t>на выпускную квалификационную работу (дипломную работу)</w:t>
      </w:r>
    </w:p>
    <w:p w:rsidR="0080212C" w:rsidRPr="0022099A" w:rsidRDefault="0080212C" w:rsidP="0080212C">
      <w:pPr>
        <w:pStyle w:val="20"/>
        <w:shd w:val="clear" w:color="auto" w:fill="auto"/>
        <w:tabs>
          <w:tab w:val="left" w:leader="underscore" w:pos="8182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студентки</w:t>
      </w:r>
      <w:r w:rsidRPr="002209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2099A">
        <w:rPr>
          <w:b/>
          <w:sz w:val="24"/>
          <w:szCs w:val="24"/>
          <w:lang w:val="en-US"/>
        </w:rPr>
        <w:t>IV</w:t>
      </w:r>
      <w:r w:rsidRPr="0022099A">
        <w:rPr>
          <w:b/>
          <w:sz w:val="24"/>
          <w:szCs w:val="24"/>
        </w:rPr>
        <w:t xml:space="preserve"> курса специальности 53.02.07 Теория музыки</w:t>
      </w:r>
    </w:p>
    <w:p w:rsidR="0080212C" w:rsidRPr="0022099A" w:rsidRDefault="0080212C" w:rsidP="0080212C">
      <w:pPr>
        <w:pStyle w:val="2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80212C" w:rsidRPr="0022099A" w:rsidRDefault="0080212C" w:rsidP="0080212C">
      <w:pPr>
        <w:pStyle w:val="20"/>
        <w:shd w:val="clear" w:color="auto" w:fill="auto"/>
        <w:tabs>
          <w:tab w:val="left" w:leader="underscore" w:pos="8182"/>
        </w:tabs>
        <w:spacing w:before="0" w:after="267"/>
        <w:ind w:left="740"/>
        <w:rPr>
          <w:sz w:val="28"/>
          <w:szCs w:val="28"/>
        </w:rPr>
      </w:pPr>
      <w:r w:rsidRPr="0022099A">
        <w:rPr>
          <w:b/>
          <w:sz w:val="28"/>
          <w:szCs w:val="28"/>
        </w:rPr>
        <w:t>Лялиной Елизаветы Олеговны</w:t>
      </w:r>
    </w:p>
    <w:p w:rsidR="0080212C" w:rsidRPr="0022099A" w:rsidRDefault="0080212C" w:rsidP="0080212C">
      <w:pPr>
        <w:pStyle w:val="20"/>
        <w:shd w:val="clear" w:color="auto" w:fill="auto"/>
        <w:tabs>
          <w:tab w:val="left" w:leader="underscore" w:pos="8182"/>
        </w:tabs>
        <w:spacing w:before="0" w:after="267"/>
        <w:ind w:left="740"/>
        <w:rPr>
          <w:sz w:val="24"/>
          <w:szCs w:val="24"/>
        </w:rPr>
      </w:pPr>
      <w:r w:rsidRPr="0022099A">
        <w:rPr>
          <w:sz w:val="24"/>
          <w:szCs w:val="24"/>
        </w:rPr>
        <w:t>на тему:</w:t>
      </w:r>
      <w:r>
        <w:rPr>
          <w:sz w:val="24"/>
          <w:szCs w:val="24"/>
        </w:rPr>
        <w:t xml:space="preserve"> «,,,,,,,,,,,,,,,,,,,,,,,,,,,,,,,,,,,,,,,,,,,,,,,,,,,,,,,,,,,,,,,,,,,,,,,,,,,,,,,,,,,,,,,,,,,,,,,:»</w:t>
      </w:r>
    </w:p>
    <w:p w:rsidR="0080212C" w:rsidRPr="0022099A" w:rsidRDefault="0080212C" w:rsidP="0080212C">
      <w:pPr>
        <w:pStyle w:val="20"/>
        <w:shd w:val="clear" w:color="auto" w:fill="auto"/>
        <w:tabs>
          <w:tab w:val="left" w:leader="underscore" w:pos="8182"/>
        </w:tabs>
        <w:spacing w:before="0" w:after="0" w:line="240" w:lineRule="exact"/>
        <w:rPr>
          <w:sz w:val="24"/>
          <w:szCs w:val="24"/>
        </w:rPr>
      </w:pPr>
      <w:r w:rsidRPr="0022099A">
        <w:rPr>
          <w:sz w:val="24"/>
          <w:szCs w:val="24"/>
        </w:rPr>
        <w:t>Руководитель</w:t>
      </w:r>
      <w:r>
        <w:rPr>
          <w:sz w:val="24"/>
          <w:szCs w:val="24"/>
        </w:rPr>
        <w:t>- преподаватель Арбузова Людмила Валентиновна</w:t>
      </w:r>
    </w:p>
    <w:p w:rsidR="0080212C" w:rsidRDefault="0080212C" w:rsidP="0080212C">
      <w:pPr>
        <w:rPr>
          <w:b/>
        </w:rPr>
      </w:pPr>
    </w:p>
    <w:p w:rsidR="0080212C" w:rsidRDefault="0080212C" w:rsidP="0080212C">
      <w:pPr>
        <w:rPr>
          <w:b/>
        </w:rPr>
      </w:pPr>
    </w:p>
    <w:p w:rsidR="0080212C" w:rsidRPr="0080212C" w:rsidRDefault="0080212C" w:rsidP="002E7F3B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exact"/>
        <w:ind w:firstLine="0"/>
        <w:jc w:val="both"/>
        <w:rPr>
          <w:b/>
          <w:sz w:val="24"/>
          <w:szCs w:val="24"/>
        </w:rPr>
      </w:pPr>
      <w:r w:rsidRPr="0080212C">
        <w:rPr>
          <w:b/>
          <w:sz w:val="24"/>
          <w:szCs w:val="24"/>
        </w:rPr>
        <w:t>Актуальность темы исследования</w:t>
      </w:r>
    </w:p>
    <w:p w:rsidR="0080212C" w:rsidRPr="0080212C" w:rsidRDefault="0080212C" w:rsidP="0080212C">
      <w:pPr>
        <w:pStyle w:val="20"/>
        <w:shd w:val="clear" w:color="auto" w:fill="auto"/>
        <w:spacing w:before="0" w:after="0" w:line="240" w:lineRule="exact"/>
        <w:ind w:firstLine="0"/>
        <w:jc w:val="both"/>
        <w:rPr>
          <w:b/>
          <w:sz w:val="24"/>
          <w:szCs w:val="24"/>
        </w:rPr>
      </w:pPr>
    </w:p>
    <w:p w:rsidR="0080212C" w:rsidRPr="0022099A" w:rsidRDefault="0080212C" w:rsidP="0080212C">
      <w:pPr>
        <w:jc w:val="both"/>
        <w:rPr>
          <w:rFonts w:ascii="Times New Roman" w:hAnsi="Times New Roman" w:cs="Times New Roman"/>
        </w:rPr>
      </w:pPr>
    </w:p>
    <w:p w:rsidR="0080212C" w:rsidRPr="0022099A" w:rsidRDefault="0080212C" w:rsidP="002E7F3B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83" w:lineRule="exact"/>
        <w:ind w:firstLine="0"/>
        <w:jc w:val="both"/>
        <w:rPr>
          <w:sz w:val="24"/>
          <w:szCs w:val="24"/>
        </w:rPr>
      </w:pPr>
      <w:r w:rsidRPr="0080212C">
        <w:rPr>
          <w:b/>
          <w:sz w:val="24"/>
          <w:szCs w:val="24"/>
        </w:rPr>
        <w:t>Оценка деятельности обучающегося в период выполнения ВКР</w:t>
      </w:r>
      <w:r w:rsidRPr="0022099A">
        <w:rPr>
          <w:sz w:val="24"/>
          <w:szCs w:val="24"/>
        </w:rPr>
        <w:t xml:space="preserve"> (степень добросовестности, работоспособности, ответственности, аккуратности и т.д.)</w:t>
      </w:r>
    </w:p>
    <w:p w:rsidR="0080212C" w:rsidRPr="0022099A" w:rsidRDefault="0080212C" w:rsidP="0080212C">
      <w:pPr>
        <w:jc w:val="both"/>
        <w:rPr>
          <w:rFonts w:ascii="Times New Roman" w:hAnsi="Times New Roman" w:cs="Times New Roman"/>
        </w:rPr>
      </w:pPr>
    </w:p>
    <w:p w:rsidR="0080212C" w:rsidRPr="0022099A" w:rsidRDefault="0080212C" w:rsidP="002E7F3B">
      <w:pPr>
        <w:pStyle w:val="a3"/>
        <w:widowControl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0212C">
        <w:rPr>
          <w:rFonts w:ascii="Times New Roman" w:hAnsi="Times New Roman" w:cs="Times New Roman"/>
          <w:b/>
        </w:rPr>
        <w:t>Степень грамотности в изложении материала</w:t>
      </w:r>
      <w:r w:rsidRPr="0022099A">
        <w:rPr>
          <w:rFonts w:ascii="Times New Roman" w:hAnsi="Times New Roman" w:cs="Times New Roman"/>
        </w:rPr>
        <w:t xml:space="preserve"> (логичность, последовательность, аргументированность и т.д.)</w:t>
      </w:r>
    </w:p>
    <w:p w:rsidR="0080212C" w:rsidRPr="0022099A" w:rsidRDefault="0080212C" w:rsidP="0080212C">
      <w:pPr>
        <w:pStyle w:val="a3"/>
        <w:jc w:val="both"/>
        <w:rPr>
          <w:rFonts w:ascii="Times New Roman" w:hAnsi="Times New Roman" w:cs="Times New Roman"/>
        </w:rPr>
      </w:pPr>
    </w:p>
    <w:p w:rsidR="0080212C" w:rsidRPr="0080212C" w:rsidRDefault="0080212C" w:rsidP="002E7F3B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exact"/>
        <w:ind w:firstLine="0"/>
        <w:jc w:val="both"/>
        <w:rPr>
          <w:b/>
          <w:sz w:val="24"/>
          <w:szCs w:val="24"/>
        </w:rPr>
      </w:pPr>
      <w:r w:rsidRPr="0080212C">
        <w:rPr>
          <w:b/>
          <w:sz w:val="24"/>
          <w:szCs w:val="24"/>
        </w:rPr>
        <w:t>Практическая значимость работы</w:t>
      </w:r>
    </w:p>
    <w:p w:rsidR="0080212C" w:rsidRPr="0022099A" w:rsidRDefault="0080212C" w:rsidP="0080212C">
      <w:pPr>
        <w:pStyle w:val="a3"/>
        <w:jc w:val="both"/>
        <w:rPr>
          <w:rFonts w:ascii="Times New Roman" w:hAnsi="Times New Roman" w:cs="Times New Roman"/>
        </w:rPr>
      </w:pPr>
    </w:p>
    <w:p w:rsidR="0080212C" w:rsidRPr="0022099A" w:rsidRDefault="0080212C" w:rsidP="002E7F3B">
      <w:pPr>
        <w:pStyle w:val="20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80212C">
        <w:rPr>
          <w:b/>
          <w:sz w:val="24"/>
          <w:szCs w:val="24"/>
        </w:rPr>
        <w:t>Общее заключение по ВКР</w:t>
      </w:r>
      <w:r w:rsidRPr="0022099A">
        <w:rPr>
          <w:sz w:val="24"/>
          <w:szCs w:val="24"/>
        </w:rPr>
        <w:t>: работа соответствует требованиям, предъявляемым к выпускным квалификационным работам, и может быть рекомендована к защите.</w:t>
      </w:r>
    </w:p>
    <w:p w:rsidR="0080212C" w:rsidRPr="0022099A" w:rsidRDefault="0080212C" w:rsidP="0080212C">
      <w:pPr>
        <w:pStyle w:val="a3"/>
        <w:jc w:val="both"/>
        <w:rPr>
          <w:rFonts w:ascii="Times New Roman" w:hAnsi="Times New Roman" w:cs="Times New Roman"/>
        </w:rPr>
      </w:pPr>
    </w:p>
    <w:p w:rsidR="0080212C" w:rsidRPr="0022099A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Pr="0022099A" w:rsidRDefault="0080212C" w:rsidP="0080212C">
      <w:pPr>
        <w:pStyle w:val="a3"/>
        <w:rPr>
          <w:rFonts w:ascii="Times New Roman" w:hAnsi="Times New Roman" w:cs="Times New Roman"/>
        </w:rPr>
      </w:pPr>
    </w:p>
    <w:p w:rsidR="0080212C" w:rsidRDefault="0080212C" w:rsidP="0080212C">
      <w:pPr>
        <w:pStyle w:val="20"/>
        <w:shd w:val="clear" w:color="auto" w:fill="auto"/>
        <w:tabs>
          <w:tab w:val="left" w:leader="underscore" w:pos="600"/>
          <w:tab w:val="left" w:leader="underscore" w:pos="3240"/>
          <w:tab w:val="left" w:leader="underscore" w:pos="4200"/>
        </w:tabs>
        <w:spacing w:before="0" w:after="283" w:line="240" w:lineRule="exact"/>
        <w:ind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80212C" w:rsidRPr="0080212C" w:rsidRDefault="0080212C" w:rsidP="0080212C">
      <w:pPr>
        <w:pStyle w:val="20"/>
        <w:shd w:val="clear" w:color="auto" w:fill="auto"/>
        <w:tabs>
          <w:tab w:val="left" w:leader="underscore" w:pos="3773"/>
        </w:tabs>
        <w:spacing w:before="0" w:after="0" w:line="240" w:lineRule="exact"/>
        <w:ind w:firstLine="0"/>
        <w:jc w:val="left"/>
        <w:rPr>
          <w:sz w:val="24"/>
          <w:szCs w:val="24"/>
        </w:rPr>
      </w:pPr>
      <w:r w:rsidRPr="0080212C">
        <w:rPr>
          <w:sz w:val="24"/>
          <w:szCs w:val="24"/>
        </w:rPr>
        <w:t>Арбузова Людмила Валентиновна ___________________ подпись</w:t>
      </w:r>
    </w:p>
    <w:p w:rsidR="0080212C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p w:rsidR="0080212C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p w:rsidR="0080212C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p w:rsidR="0080212C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p w:rsidR="0080212C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p w:rsidR="0080212C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p w:rsidR="0080212C" w:rsidRPr="0022099A" w:rsidRDefault="0080212C" w:rsidP="0080212C">
      <w:pPr>
        <w:jc w:val="right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</w:rPr>
        <w:lastRenderedPageBreak/>
        <w:t>Пр</w:t>
      </w:r>
      <w:r>
        <w:rPr>
          <w:rFonts w:ascii="Times New Roman" w:hAnsi="Times New Roman" w:cs="Times New Roman"/>
        </w:rPr>
        <w:t>иложение 3</w:t>
      </w:r>
    </w:p>
    <w:p w:rsidR="0080212C" w:rsidRDefault="0080212C" w:rsidP="0080212C">
      <w:pPr>
        <w:pStyle w:val="a7"/>
        <w:shd w:val="clear" w:color="auto" w:fill="auto"/>
        <w:spacing w:line="240" w:lineRule="exact"/>
      </w:pPr>
    </w:p>
    <w:p w:rsidR="0080212C" w:rsidRDefault="0080212C" w:rsidP="0080212C">
      <w:pPr>
        <w:pStyle w:val="a7"/>
        <w:shd w:val="clear" w:color="auto" w:fill="auto"/>
        <w:spacing w:line="240" w:lineRule="exact"/>
      </w:pPr>
    </w:p>
    <w:p w:rsidR="0080212C" w:rsidRDefault="0080212C" w:rsidP="0080212C">
      <w:pPr>
        <w:pStyle w:val="a7"/>
        <w:shd w:val="clear" w:color="auto" w:fill="auto"/>
        <w:spacing w:line="240" w:lineRule="exact"/>
      </w:pPr>
    </w:p>
    <w:p w:rsidR="0080212C" w:rsidRDefault="0080212C" w:rsidP="0080212C">
      <w:pPr>
        <w:pStyle w:val="a7"/>
        <w:shd w:val="clear" w:color="auto" w:fill="auto"/>
        <w:spacing w:line="240" w:lineRule="exact"/>
      </w:pPr>
    </w:p>
    <w:p w:rsidR="00417BA0" w:rsidRDefault="00417BA0" w:rsidP="0080212C">
      <w:pPr>
        <w:pStyle w:val="a7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80212C">
        <w:rPr>
          <w:sz w:val="24"/>
          <w:szCs w:val="24"/>
        </w:rPr>
        <w:t>ГРАФИК</w:t>
      </w:r>
      <w:r w:rsidR="0080212C" w:rsidRPr="0080212C">
        <w:rPr>
          <w:sz w:val="24"/>
          <w:szCs w:val="24"/>
        </w:rPr>
        <w:t xml:space="preserve"> </w:t>
      </w:r>
    </w:p>
    <w:p w:rsidR="0080212C" w:rsidRDefault="0080212C" w:rsidP="0080212C">
      <w:pPr>
        <w:pStyle w:val="a7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80212C">
        <w:rPr>
          <w:sz w:val="24"/>
          <w:szCs w:val="24"/>
        </w:rPr>
        <w:t>подготовки и защиты ВКР</w:t>
      </w:r>
    </w:p>
    <w:p w:rsidR="0080212C" w:rsidRPr="0080212C" w:rsidRDefault="0080212C" w:rsidP="0080212C">
      <w:pPr>
        <w:pStyle w:val="a7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80212C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tbl>
      <w:tblPr>
        <w:tblStyle w:val="a8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417BA0" w:rsidTr="00417BA0">
        <w:tc>
          <w:tcPr>
            <w:tcW w:w="5210" w:type="dxa"/>
          </w:tcPr>
          <w:p w:rsidR="00417BA0" w:rsidRDefault="00417BA0" w:rsidP="00417BA0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Этапы подготовки</w:t>
            </w:r>
          </w:p>
        </w:tc>
        <w:tc>
          <w:tcPr>
            <w:tcW w:w="5210" w:type="dxa"/>
          </w:tcPr>
          <w:p w:rsidR="00417BA0" w:rsidRDefault="00417BA0" w:rsidP="00417BA0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Сроки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Утверждение темы, руководителя выпускной квалификационной работы</w:t>
            </w:r>
          </w:p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До 1 ноября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Работа обучающегося по индивидуальному заданию по ВКР</w:t>
            </w:r>
          </w:p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78" w:lineRule="exact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С момента утверждения на ПЦК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Представление выпускной работы руководителю. Переработка (доработка) выпускной квалификационной работы в соответствии с замечаниями руководителя</w:t>
            </w:r>
          </w:p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За восемь недель до начала работы Государственной экзаменационной комиссии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Представление итогового варианта руководителю</w:t>
            </w:r>
          </w:p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За четыре недели до начала работы ГЭК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Прохождение работы нормоконтроля</w:t>
            </w:r>
          </w:p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За три недели до начала работы ГЭК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Предзащита работы</w:t>
            </w: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Не позднее трех недель до начала работы ГЭК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Представление доработанной выпускной квалификационной работы руководителю для подготовки отзыва</w:t>
            </w: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69" w:lineRule="exact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За две недели до защиты ВКР</w:t>
            </w:r>
          </w:p>
        </w:tc>
      </w:tr>
      <w:tr w:rsidR="00417BA0" w:rsidTr="00417BA0"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Представление готового экземпляра работы, отзыва руководителя, протокола ПЦК заместителю директора по учебной и методической работе</w:t>
            </w:r>
          </w:p>
        </w:tc>
        <w:tc>
          <w:tcPr>
            <w:tcW w:w="5210" w:type="dxa"/>
          </w:tcPr>
          <w:p w:rsidR="00417BA0" w:rsidRPr="00FC4809" w:rsidRDefault="00417BA0" w:rsidP="00417BA0">
            <w:pPr>
              <w:pStyle w:val="20"/>
              <w:shd w:val="clear" w:color="auto" w:fill="auto"/>
              <w:spacing w:before="0" w:after="0" w:line="240" w:lineRule="exact"/>
              <w:ind w:firstLine="35"/>
              <w:jc w:val="both"/>
              <w:rPr>
                <w:sz w:val="24"/>
                <w:szCs w:val="24"/>
              </w:rPr>
            </w:pPr>
            <w:r w:rsidRPr="00FC4809">
              <w:rPr>
                <w:sz w:val="24"/>
                <w:szCs w:val="24"/>
              </w:rPr>
              <w:t>За неделю до защиты ВКР</w:t>
            </w:r>
          </w:p>
        </w:tc>
      </w:tr>
    </w:tbl>
    <w:p w:rsidR="0080212C" w:rsidRPr="003748C2" w:rsidRDefault="0080212C" w:rsidP="003748C2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</w:p>
    <w:sectPr w:rsidR="0080212C" w:rsidRPr="003748C2" w:rsidSect="00927A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B3" w:rsidRDefault="003034B3" w:rsidP="00D874E5">
      <w:r>
        <w:separator/>
      </w:r>
    </w:p>
  </w:endnote>
  <w:endnote w:type="continuationSeparator" w:id="0">
    <w:p w:rsidR="003034B3" w:rsidRDefault="003034B3" w:rsidP="00D8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B3" w:rsidRDefault="003034B3" w:rsidP="00D874E5">
      <w:r>
        <w:separator/>
      </w:r>
    </w:p>
  </w:footnote>
  <w:footnote w:type="continuationSeparator" w:id="0">
    <w:p w:rsidR="003034B3" w:rsidRDefault="003034B3" w:rsidP="00D8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244329"/>
      <w:docPartObj>
        <w:docPartGallery w:val="Page Numbers (Top of Page)"/>
        <w:docPartUnique/>
      </w:docPartObj>
    </w:sdtPr>
    <w:sdtEndPr/>
    <w:sdtContent>
      <w:p w:rsidR="00D874E5" w:rsidRDefault="002E7F3B" w:rsidP="00AF15EC">
        <w:pPr>
          <w:pStyle w:val="a9"/>
          <w:spacing w:befor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9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874E5" w:rsidRDefault="00D874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4243"/>
    <w:multiLevelType w:val="multilevel"/>
    <w:tmpl w:val="A5DC9A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C5CB9"/>
    <w:multiLevelType w:val="multilevel"/>
    <w:tmpl w:val="03DA1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57220"/>
    <w:multiLevelType w:val="hybridMultilevel"/>
    <w:tmpl w:val="227C4384"/>
    <w:lvl w:ilvl="0" w:tplc="F0C413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0452"/>
    <w:multiLevelType w:val="multilevel"/>
    <w:tmpl w:val="F88470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A2A62"/>
    <w:multiLevelType w:val="multilevel"/>
    <w:tmpl w:val="6CE4F8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759CA"/>
    <w:multiLevelType w:val="hybridMultilevel"/>
    <w:tmpl w:val="C414A7EE"/>
    <w:lvl w:ilvl="0" w:tplc="F0C413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13BB"/>
    <w:multiLevelType w:val="hybridMultilevel"/>
    <w:tmpl w:val="5464E36E"/>
    <w:lvl w:ilvl="0" w:tplc="39BA1544">
      <w:start w:val="1"/>
      <w:numFmt w:val="decimal"/>
      <w:lvlText w:val="%1."/>
      <w:lvlJc w:val="left"/>
      <w:pPr>
        <w:ind w:left="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8460DAA"/>
    <w:multiLevelType w:val="hybridMultilevel"/>
    <w:tmpl w:val="9DB6F660"/>
    <w:lvl w:ilvl="0" w:tplc="0419000F">
      <w:start w:val="1"/>
      <w:numFmt w:val="decimal"/>
      <w:lvlText w:val="%1."/>
      <w:lvlJc w:val="left"/>
      <w:pPr>
        <w:ind w:left="4380" w:hanging="360"/>
      </w:p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8">
    <w:nsid w:val="6BE46A22"/>
    <w:multiLevelType w:val="hybridMultilevel"/>
    <w:tmpl w:val="D048E932"/>
    <w:lvl w:ilvl="0" w:tplc="F0C413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4EAB"/>
    <w:multiLevelType w:val="multilevel"/>
    <w:tmpl w:val="5C70AA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A3D3B"/>
    <w:multiLevelType w:val="multilevel"/>
    <w:tmpl w:val="73EA3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F53894"/>
    <w:multiLevelType w:val="multilevel"/>
    <w:tmpl w:val="B0C86786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9090F81"/>
    <w:multiLevelType w:val="multilevel"/>
    <w:tmpl w:val="D14626E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0"/>
    <w:rsid w:val="00007366"/>
    <w:rsid w:val="00015F81"/>
    <w:rsid w:val="00057C3D"/>
    <w:rsid w:val="000B7C0C"/>
    <w:rsid w:val="00135AA1"/>
    <w:rsid w:val="00162577"/>
    <w:rsid w:val="001A5C7D"/>
    <w:rsid w:val="001B2B0B"/>
    <w:rsid w:val="00211B28"/>
    <w:rsid w:val="0024418E"/>
    <w:rsid w:val="00260946"/>
    <w:rsid w:val="00292E9D"/>
    <w:rsid w:val="002C11C9"/>
    <w:rsid w:val="002E7F3B"/>
    <w:rsid w:val="003034B3"/>
    <w:rsid w:val="00317A26"/>
    <w:rsid w:val="00325CFF"/>
    <w:rsid w:val="00342E9A"/>
    <w:rsid w:val="003748C2"/>
    <w:rsid w:val="003F0857"/>
    <w:rsid w:val="00417BA0"/>
    <w:rsid w:val="004A7D31"/>
    <w:rsid w:val="004B3A71"/>
    <w:rsid w:val="0050181E"/>
    <w:rsid w:val="00522DCA"/>
    <w:rsid w:val="005A670F"/>
    <w:rsid w:val="00646AA0"/>
    <w:rsid w:val="00653612"/>
    <w:rsid w:val="00656128"/>
    <w:rsid w:val="00666D9C"/>
    <w:rsid w:val="006912DE"/>
    <w:rsid w:val="006C3922"/>
    <w:rsid w:val="006E7767"/>
    <w:rsid w:val="00731A6A"/>
    <w:rsid w:val="00740051"/>
    <w:rsid w:val="00743D6E"/>
    <w:rsid w:val="00797CBC"/>
    <w:rsid w:val="007B39ED"/>
    <w:rsid w:val="007C6525"/>
    <w:rsid w:val="007F7B54"/>
    <w:rsid w:val="0080212C"/>
    <w:rsid w:val="008038A9"/>
    <w:rsid w:val="00851460"/>
    <w:rsid w:val="008614A4"/>
    <w:rsid w:val="008B5B91"/>
    <w:rsid w:val="008F518B"/>
    <w:rsid w:val="00927A3E"/>
    <w:rsid w:val="009423D8"/>
    <w:rsid w:val="0095626D"/>
    <w:rsid w:val="009B3647"/>
    <w:rsid w:val="00A25D53"/>
    <w:rsid w:val="00AA7355"/>
    <w:rsid w:val="00AF15EC"/>
    <w:rsid w:val="00B512E8"/>
    <w:rsid w:val="00BB3FFE"/>
    <w:rsid w:val="00C01654"/>
    <w:rsid w:val="00C10B39"/>
    <w:rsid w:val="00C60929"/>
    <w:rsid w:val="00C65EFF"/>
    <w:rsid w:val="00CF044B"/>
    <w:rsid w:val="00D17C4C"/>
    <w:rsid w:val="00D874E5"/>
    <w:rsid w:val="00DB11C0"/>
    <w:rsid w:val="00DE7117"/>
    <w:rsid w:val="00E8310A"/>
    <w:rsid w:val="00EE577F"/>
    <w:rsid w:val="00F94C49"/>
    <w:rsid w:val="00FB1C56"/>
    <w:rsid w:val="00FB2E14"/>
    <w:rsid w:val="00FC3570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85C05-ED77-4864-A15B-2944C03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7A3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7A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27A3E"/>
    <w:pPr>
      <w:shd w:val="clear" w:color="auto" w:fill="FFFFFF"/>
      <w:spacing w:before="10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927A3E"/>
    <w:pPr>
      <w:shd w:val="clear" w:color="auto" w:fill="FFFFFF"/>
      <w:spacing w:before="540" w:after="5160" w:line="32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92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27A3E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шрифт абзаца1"/>
    <w:rsid w:val="00646AA0"/>
  </w:style>
  <w:style w:type="paragraph" w:styleId="a3">
    <w:name w:val="List Paragraph"/>
    <w:basedOn w:val="a"/>
    <w:uiPriority w:val="34"/>
    <w:qFormat/>
    <w:rsid w:val="00BB3FFE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C016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01654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Колонтитул_"/>
    <w:basedOn w:val="a0"/>
    <w:link w:val="a5"/>
    <w:rsid w:val="00B51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B51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1625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57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1">
    <w:name w:val="Основной текст (3)_"/>
    <w:basedOn w:val="a0"/>
    <w:link w:val="32"/>
    <w:rsid w:val="008021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212C"/>
    <w:pPr>
      <w:shd w:val="clear" w:color="auto" w:fill="FFFFFF"/>
      <w:spacing w:line="288" w:lineRule="exact"/>
      <w:ind w:hanging="21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8021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021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80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"/>
    <w:rsid w:val="00802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87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4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87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74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page number"/>
    <w:basedOn w:val="a0"/>
    <w:rsid w:val="00F94C49"/>
  </w:style>
  <w:style w:type="paragraph" w:styleId="ae">
    <w:name w:val="Normal (Web)"/>
    <w:basedOn w:val="a"/>
    <w:unhideWhenUsed/>
    <w:rsid w:val="00AF15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3D33-5A47-4A15-9E47-E3148CF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oksa</cp:lastModifiedBy>
  <cp:revision>5</cp:revision>
  <dcterms:created xsi:type="dcterms:W3CDTF">2019-04-23T11:08:00Z</dcterms:created>
  <dcterms:modified xsi:type="dcterms:W3CDTF">2019-04-24T18:00:00Z</dcterms:modified>
</cp:coreProperties>
</file>