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99"/>
        <w:gridCol w:w="3120"/>
        <w:gridCol w:w="3236"/>
      </w:tblGrid>
      <w:tr w:rsidR="009E6CCB" w:rsidRPr="00964719" w:rsidTr="009E6CCB">
        <w:tc>
          <w:tcPr>
            <w:tcW w:w="2999" w:type="dxa"/>
            <w:shd w:val="clear" w:color="auto" w:fill="auto"/>
          </w:tcPr>
          <w:p w:rsidR="009E6CCB" w:rsidRDefault="009E6CCB" w:rsidP="002B2F11">
            <w:pPr>
              <w:ind w:hanging="142"/>
              <w:rPr>
                <w:sz w:val="20"/>
              </w:rPr>
            </w:pPr>
          </w:p>
          <w:p w:rsidR="009E6CCB" w:rsidRPr="00BB7908" w:rsidRDefault="009E6CCB" w:rsidP="002B2F11">
            <w:pPr>
              <w:ind w:hanging="14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BB7908">
              <w:rPr>
                <w:sz w:val="20"/>
              </w:rPr>
              <w:t>Рассмотрено и принято</w:t>
            </w:r>
          </w:p>
          <w:p w:rsidR="009E6CCB" w:rsidRPr="00BB7908" w:rsidRDefault="009E6CCB" w:rsidP="002B2F11">
            <w:pPr>
              <w:ind w:hanging="142"/>
              <w:rPr>
                <w:sz w:val="20"/>
              </w:rPr>
            </w:pPr>
            <w:r w:rsidRPr="00BB7908">
              <w:rPr>
                <w:sz w:val="20"/>
              </w:rPr>
              <w:t xml:space="preserve"> на заседании</w:t>
            </w:r>
          </w:p>
          <w:p w:rsidR="009E6CCB" w:rsidRPr="00BB7908" w:rsidRDefault="009E6CCB" w:rsidP="002B2F11">
            <w:pPr>
              <w:ind w:hanging="142"/>
              <w:rPr>
                <w:sz w:val="20"/>
              </w:rPr>
            </w:pPr>
            <w:r w:rsidRPr="00BB7908">
              <w:rPr>
                <w:sz w:val="20"/>
              </w:rPr>
              <w:t xml:space="preserve"> Совета ГБПОУ РО</w:t>
            </w:r>
          </w:p>
          <w:p w:rsidR="009E6CCB" w:rsidRPr="00BB7908" w:rsidRDefault="009E6CCB" w:rsidP="002B2F11">
            <w:pPr>
              <w:ind w:hanging="142"/>
              <w:rPr>
                <w:sz w:val="20"/>
              </w:rPr>
            </w:pPr>
            <w:r w:rsidRPr="00BB7908">
              <w:rPr>
                <w:sz w:val="20"/>
              </w:rPr>
              <w:t xml:space="preserve"> «Шахтинский</w:t>
            </w:r>
          </w:p>
          <w:p w:rsidR="009E6CCB" w:rsidRPr="00BB7908" w:rsidRDefault="009E6CCB" w:rsidP="002B2F11">
            <w:pPr>
              <w:ind w:hanging="142"/>
              <w:rPr>
                <w:sz w:val="20"/>
              </w:rPr>
            </w:pPr>
            <w:r w:rsidRPr="00BB7908">
              <w:rPr>
                <w:sz w:val="20"/>
              </w:rPr>
              <w:t xml:space="preserve"> музыкальный колледж»</w:t>
            </w:r>
          </w:p>
          <w:p w:rsidR="009E6CCB" w:rsidRPr="00BB7908" w:rsidRDefault="009E6CCB" w:rsidP="002B2F11">
            <w:pPr>
              <w:ind w:hanging="142"/>
              <w:rPr>
                <w:sz w:val="22"/>
              </w:rPr>
            </w:pPr>
          </w:p>
          <w:p w:rsidR="009E6CCB" w:rsidRPr="00BB7908" w:rsidRDefault="009E6CCB" w:rsidP="002B2F11">
            <w:pPr>
              <w:ind w:hanging="142"/>
              <w:rPr>
                <w:sz w:val="20"/>
              </w:rPr>
            </w:pPr>
            <w:r w:rsidRPr="00BB7908">
              <w:rPr>
                <w:sz w:val="22"/>
              </w:rPr>
              <w:t xml:space="preserve"> </w:t>
            </w:r>
            <w:r w:rsidRPr="00BB7908">
              <w:rPr>
                <w:sz w:val="20"/>
              </w:rPr>
              <w:t>Протокол № 2 от 2</w:t>
            </w:r>
            <w:r w:rsidR="00BB7908" w:rsidRPr="00BB7908">
              <w:rPr>
                <w:sz w:val="20"/>
              </w:rPr>
              <w:t>4</w:t>
            </w:r>
            <w:r w:rsidRPr="00BB7908">
              <w:rPr>
                <w:sz w:val="20"/>
              </w:rPr>
              <w:t>.12.201</w:t>
            </w:r>
            <w:r w:rsidR="00BB7908" w:rsidRPr="00BB7908">
              <w:rPr>
                <w:sz w:val="20"/>
              </w:rPr>
              <w:t>8</w:t>
            </w:r>
            <w:r w:rsidRPr="00BB7908">
              <w:rPr>
                <w:sz w:val="20"/>
              </w:rPr>
              <w:t>г.</w:t>
            </w:r>
          </w:p>
          <w:p w:rsidR="009E6CCB" w:rsidRPr="00BB7908" w:rsidRDefault="009E6CCB" w:rsidP="002B2F11">
            <w:pPr>
              <w:rPr>
                <w:sz w:val="24"/>
                <w:szCs w:val="24"/>
              </w:rPr>
            </w:pPr>
          </w:p>
          <w:p w:rsidR="009E6CCB" w:rsidRPr="00BB7908" w:rsidRDefault="009E6CCB" w:rsidP="002B2F11">
            <w:pPr>
              <w:ind w:hanging="142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</w:tcPr>
          <w:p w:rsidR="009E6CCB" w:rsidRPr="00BB7908" w:rsidRDefault="009E6CCB" w:rsidP="002B2F11">
            <w:pPr>
              <w:rPr>
                <w:color w:val="FFFFFF" w:themeColor="background1"/>
                <w:sz w:val="20"/>
              </w:rPr>
            </w:pPr>
            <w:r w:rsidRPr="00BB7908">
              <w:rPr>
                <w:color w:val="FFFFFF" w:themeColor="background1"/>
                <w:sz w:val="20"/>
              </w:rPr>
              <w:t>СОГЛАСОВАНО</w:t>
            </w:r>
          </w:p>
          <w:p w:rsidR="009E6CCB" w:rsidRPr="00BB7908" w:rsidRDefault="009E6CCB" w:rsidP="002B2F11">
            <w:pPr>
              <w:rPr>
                <w:color w:val="FFFFFF" w:themeColor="background1"/>
                <w:sz w:val="20"/>
              </w:rPr>
            </w:pPr>
          </w:p>
          <w:p w:rsidR="009E6CCB" w:rsidRPr="00BB7908" w:rsidRDefault="009E6CCB" w:rsidP="002B2F11">
            <w:pPr>
              <w:rPr>
                <w:color w:val="FFFFFF" w:themeColor="background1"/>
                <w:sz w:val="20"/>
              </w:rPr>
            </w:pPr>
            <w:r w:rsidRPr="00BB7908">
              <w:rPr>
                <w:color w:val="FFFFFF" w:themeColor="background1"/>
                <w:sz w:val="20"/>
              </w:rPr>
              <w:t>ПППО ГБПОУ РО</w:t>
            </w:r>
          </w:p>
          <w:p w:rsidR="009E6CCB" w:rsidRPr="00BB7908" w:rsidRDefault="009E6CCB" w:rsidP="002B2F11">
            <w:pPr>
              <w:rPr>
                <w:color w:val="FFFFFF" w:themeColor="background1"/>
                <w:sz w:val="20"/>
              </w:rPr>
            </w:pPr>
            <w:r w:rsidRPr="00BB7908">
              <w:rPr>
                <w:color w:val="FFFFFF" w:themeColor="background1"/>
                <w:sz w:val="20"/>
              </w:rPr>
              <w:t>«Шахтинский</w:t>
            </w:r>
          </w:p>
          <w:p w:rsidR="009E6CCB" w:rsidRPr="00BB7908" w:rsidRDefault="009E6CCB" w:rsidP="002B2F11">
            <w:pPr>
              <w:rPr>
                <w:color w:val="FFFFFF" w:themeColor="background1"/>
                <w:sz w:val="20"/>
              </w:rPr>
            </w:pPr>
            <w:r w:rsidRPr="00BB7908">
              <w:rPr>
                <w:color w:val="FFFFFF" w:themeColor="background1"/>
                <w:sz w:val="20"/>
              </w:rPr>
              <w:t>музыкальный колледж»</w:t>
            </w:r>
          </w:p>
          <w:p w:rsidR="009E6CCB" w:rsidRPr="00BB7908" w:rsidRDefault="009E6CCB" w:rsidP="002B2F11">
            <w:pPr>
              <w:rPr>
                <w:color w:val="FFFFFF" w:themeColor="background1"/>
                <w:sz w:val="20"/>
              </w:rPr>
            </w:pPr>
          </w:p>
          <w:p w:rsidR="009E6CCB" w:rsidRPr="00BB7908" w:rsidRDefault="009E6CCB" w:rsidP="002B2F11">
            <w:pPr>
              <w:rPr>
                <w:color w:val="FFFFFF" w:themeColor="background1"/>
                <w:sz w:val="20"/>
              </w:rPr>
            </w:pPr>
            <w:r w:rsidRPr="00BB7908">
              <w:rPr>
                <w:color w:val="FFFFFF" w:themeColor="background1"/>
                <w:sz w:val="20"/>
              </w:rPr>
              <w:t>______ М. Г. Морозова</w:t>
            </w:r>
          </w:p>
          <w:p w:rsidR="009E6CCB" w:rsidRPr="00BB7908" w:rsidRDefault="009E6CCB" w:rsidP="002B2F11">
            <w:pPr>
              <w:rPr>
                <w:color w:val="FFFFFF" w:themeColor="background1"/>
                <w:sz w:val="20"/>
              </w:rPr>
            </w:pPr>
            <w:r w:rsidRPr="00BB7908">
              <w:rPr>
                <w:color w:val="FFFFFF" w:themeColor="background1"/>
                <w:sz w:val="20"/>
              </w:rPr>
              <w:t xml:space="preserve">     12 октября    2016 г.</w:t>
            </w:r>
          </w:p>
          <w:p w:rsidR="009E6CCB" w:rsidRPr="00BB7908" w:rsidRDefault="009E6CCB" w:rsidP="002B2F11">
            <w:pPr>
              <w:rPr>
                <w:sz w:val="20"/>
              </w:rPr>
            </w:pPr>
          </w:p>
        </w:tc>
        <w:tc>
          <w:tcPr>
            <w:tcW w:w="3236" w:type="dxa"/>
            <w:shd w:val="clear" w:color="auto" w:fill="auto"/>
          </w:tcPr>
          <w:p w:rsidR="009E6CCB" w:rsidRPr="00BB7908" w:rsidRDefault="009E6CCB" w:rsidP="002B2F11">
            <w:pPr>
              <w:ind w:left="1134" w:firstLine="217"/>
              <w:jc w:val="right"/>
              <w:rPr>
                <w:sz w:val="20"/>
              </w:rPr>
            </w:pPr>
            <w:r w:rsidRPr="00BB7908">
              <w:rPr>
                <w:sz w:val="20"/>
              </w:rPr>
              <w:t>УТВЕРЖДАЮ</w:t>
            </w:r>
          </w:p>
          <w:p w:rsidR="009E6CCB" w:rsidRPr="00BB7908" w:rsidRDefault="009E6CCB" w:rsidP="002B2F11">
            <w:pPr>
              <w:ind w:left="1134"/>
              <w:jc w:val="right"/>
              <w:rPr>
                <w:sz w:val="20"/>
              </w:rPr>
            </w:pPr>
          </w:p>
          <w:p w:rsidR="009E6CCB" w:rsidRPr="00BB7908" w:rsidRDefault="009E6CCB" w:rsidP="002B2F11">
            <w:pPr>
              <w:jc w:val="right"/>
              <w:rPr>
                <w:sz w:val="20"/>
              </w:rPr>
            </w:pPr>
            <w:r w:rsidRPr="00BB7908">
              <w:rPr>
                <w:sz w:val="20"/>
              </w:rPr>
              <w:t>Директор ГБПОУ РО</w:t>
            </w:r>
          </w:p>
          <w:p w:rsidR="009E6CCB" w:rsidRPr="00BB7908" w:rsidRDefault="009E6CCB" w:rsidP="002B2F11">
            <w:pPr>
              <w:jc w:val="right"/>
              <w:rPr>
                <w:sz w:val="20"/>
              </w:rPr>
            </w:pPr>
            <w:r w:rsidRPr="00BB7908">
              <w:rPr>
                <w:sz w:val="20"/>
              </w:rPr>
              <w:t xml:space="preserve"> «Шахтинский</w:t>
            </w:r>
          </w:p>
          <w:p w:rsidR="009E6CCB" w:rsidRPr="00BB7908" w:rsidRDefault="009E6CCB" w:rsidP="002B2F11">
            <w:pPr>
              <w:jc w:val="right"/>
              <w:rPr>
                <w:sz w:val="20"/>
              </w:rPr>
            </w:pPr>
            <w:r w:rsidRPr="00BB7908">
              <w:rPr>
                <w:sz w:val="20"/>
              </w:rPr>
              <w:t>музыкальный колледж»</w:t>
            </w:r>
          </w:p>
          <w:p w:rsidR="009E6CCB" w:rsidRPr="00BB7908" w:rsidRDefault="009E6CCB" w:rsidP="002B2F11">
            <w:pPr>
              <w:ind w:left="1134"/>
              <w:jc w:val="right"/>
              <w:rPr>
                <w:sz w:val="20"/>
              </w:rPr>
            </w:pPr>
          </w:p>
          <w:p w:rsidR="009E6CCB" w:rsidRPr="00BB7908" w:rsidRDefault="009E6CCB" w:rsidP="002B2F11">
            <w:pPr>
              <w:jc w:val="right"/>
              <w:rPr>
                <w:sz w:val="20"/>
              </w:rPr>
            </w:pPr>
            <w:r w:rsidRPr="00BB7908">
              <w:rPr>
                <w:sz w:val="20"/>
              </w:rPr>
              <w:t>_____ Н. П. Захарченко</w:t>
            </w:r>
          </w:p>
          <w:p w:rsidR="009E6CCB" w:rsidRPr="00BB7908" w:rsidRDefault="009E6CCB" w:rsidP="002B2F11">
            <w:pPr>
              <w:jc w:val="right"/>
              <w:rPr>
                <w:sz w:val="24"/>
                <w:szCs w:val="24"/>
              </w:rPr>
            </w:pPr>
          </w:p>
          <w:p w:rsidR="009E6CCB" w:rsidRPr="00BB7908" w:rsidRDefault="009E6CCB" w:rsidP="002B2F11">
            <w:pPr>
              <w:jc w:val="right"/>
              <w:rPr>
                <w:sz w:val="20"/>
                <w:u w:val="single"/>
              </w:rPr>
            </w:pPr>
            <w:r w:rsidRPr="00BB7908">
              <w:rPr>
                <w:sz w:val="20"/>
              </w:rPr>
              <w:t xml:space="preserve">Приказ № </w:t>
            </w:r>
            <w:r w:rsidR="00BB7908" w:rsidRPr="00BB7908">
              <w:rPr>
                <w:sz w:val="20"/>
              </w:rPr>
              <w:t>180</w:t>
            </w:r>
            <w:r w:rsidRPr="00BB7908">
              <w:rPr>
                <w:sz w:val="20"/>
              </w:rPr>
              <w:t xml:space="preserve">                     </w:t>
            </w:r>
            <w:r w:rsidRPr="00BB7908">
              <w:rPr>
                <w:sz w:val="20"/>
                <w:u w:val="single"/>
              </w:rPr>
              <w:t xml:space="preserve"> </w:t>
            </w:r>
          </w:p>
          <w:p w:rsidR="009E6CCB" w:rsidRPr="00F16C81" w:rsidRDefault="00BB7908" w:rsidP="002B2F11">
            <w:pPr>
              <w:jc w:val="right"/>
              <w:rPr>
                <w:sz w:val="20"/>
              </w:rPr>
            </w:pPr>
            <w:r w:rsidRPr="00BB7908">
              <w:rPr>
                <w:sz w:val="20"/>
              </w:rPr>
              <w:t xml:space="preserve">     от 26</w:t>
            </w:r>
            <w:r w:rsidR="009E6CCB" w:rsidRPr="00BB7908">
              <w:rPr>
                <w:sz w:val="20"/>
              </w:rPr>
              <w:t xml:space="preserve"> декабря 201</w:t>
            </w:r>
            <w:r w:rsidRPr="00BB7908">
              <w:rPr>
                <w:sz w:val="20"/>
              </w:rPr>
              <w:t>8</w:t>
            </w:r>
            <w:r w:rsidR="009E6CCB" w:rsidRPr="00BB7908">
              <w:rPr>
                <w:sz w:val="20"/>
              </w:rPr>
              <w:t xml:space="preserve"> г.</w:t>
            </w:r>
          </w:p>
          <w:p w:rsidR="009E6CCB" w:rsidRPr="00964719" w:rsidRDefault="009E6CCB" w:rsidP="002B2F11">
            <w:pPr>
              <w:rPr>
                <w:sz w:val="24"/>
                <w:szCs w:val="24"/>
              </w:rPr>
            </w:pPr>
          </w:p>
        </w:tc>
      </w:tr>
    </w:tbl>
    <w:p w:rsidR="009E6CCB" w:rsidRDefault="009642C2" w:rsidP="009E6CCB">
      <w:pPr>
        <w:shd w:val="clear" w:color="auto" w:fill="FFFFFF"/>
        <w:ind w:left="567" w:hanging="567"/>
        <w:jc w:val="center"/>
        <w:rPr>
          <w:rFonts w:cs="Times New Roman"/>
          <w:b/>
          <w:spacing w:val="-12"/>
          <w:lang w:eastAsia="ru-RU"/>
        </w:rPr>
      </w:pPr>
      <w:bookmarkStart w:id="0" w:name="_GoBack"/>
      <w:r>
        <w:rPr>
          <w:rFonts w:cs="Times New Roman"/>
          <w:b/>
          <w:noProof/>
          <w:spacing w:val="-12"/>
          <w:lang w:eastAsia="ru-RU"/>
        </w:rPr>
        <w:drawing>
          <wp:anchor distT="0" distB="0" distL="114300" distR="114300" simplePos="0" relativeHeight="251658240" behindDoc="0" locked="0" layoutInCell="1" allowOverlap="1" wp14:anchorId="7370AEA7" wp14:editId="44E9359A">
            <wp:simplePos x="0" y="0"/>
            <wp:positionH relativeFrom="margin">
              <wp:posOffset>-851535</wp:posOffset>
            </wp:positionH>
            <wp:positionV relativeFrom="paragraph">
              <wp:posOffset>-2146936</wp:posOffset>
            </wp:positionV>
            <wp:extent cx="6980157" cy="98774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вила-обмена-подарками-и-знаками-делового-гостепримств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333" cy="988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6CCB" w:rsidRDefault="009E6CCB" w:rsidP="009E6CCB">
      <w:pPr>
        <w:shd w:val="clear" w:color="auto" w:fill="FFFFFF"/>
        <w:ind w:left="567" w:hanging="567"/>
        <w:jc w:val="center"/>
        <w:rPr>
          <w:rFonts w:cs="Times New Roman"/>
          <w:b/>
          <w:spacing w:val="-12"/>
          <w:lang w:eastAsia="ru-RU"/>
        </w:rPr>
      </w:pPr>
    </w:p>
    <w:p w:rsidR="009E6CCB" w:rsidRDefault="009E6CCB" w:rsidP="009E6CCB">
      <w:pPr>
        <w:shd w:val="clear" w:color="auto" w:fill="FFFFFF"/>
        <w:ind w:left="567" w:hanging="567"/>
        <w:jc w:val="center"/>
        <w:rPr>
          <w:rFonts w:cs="Times New Roman"/>
          <w:b/>
          <w:spacing w:val="-12"/>
          <w:lang w:eastAsia="ru-RU"/>
        </w:rPr>
      </w:pPr>
      <w:r w:rsidRPr="009E6CCB">
        <w:rPr>
          <w:rFonts w:cs="Times New Roman"/>
          <w:b/>
          <w:spacing w:val="-12"/>
          <w:lang w:eastAsia="ru-RU"/>
        </w:rPr>
        <w:t>Правила обмена деловыми подарками и знаками делового гостеприимства</w:t>
      </w:r>
    </w:p>
    <w:p w:rsidR="009E6CCB" w:rsidRPr="00A02E45" w:rsidRDefault="009E6CCB" w:rsidP="009E6CCB">
      <w:pPr>
        <w:shd w:val="clear" w:color="auto" w:fill="FFFFFF"/>
        <w:ind w:left="567" w:hanging="567"/>
        <w:jc w:val="center"/>
        <w:rPr>
          <w:sz w:val="24"/>
          <w:szCs w:val="24"/>
        </w:rPr>
      </w:pPr>
      <w:r>
        <w:rPr>
          <w:sz w:val="24"/>
          <w:szCs w:val="24"/>
        </w:rPr>
        <w:t>в государственном</w:t>
      </w:r>
      <w:r w:rsidRPr="005329E0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м</w:t>
      </w:r>
      <w:r w:rsidRPr="005329E0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профессиональном</w:t>
      </w:r>
      <w:r w:rsidRPr="005329E0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м</w:t>
      </w:r>
      <w:r w:rsidRPr="005329E0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и</w:t>
      </w:r>
    </w:p>
    <w:p w:rsidR="009E6CCB" w:rsidRDefault="009E6CCB" w:rsidP="009E6CCB">
      <w:pPr>
        <w:shd w:val="clear" w:color="auto" w:fill="FFFFFF"/>
        <w:ind w:left="567" w:hanging="567"/>
        <w:jc w:val="center"/>
        <w:rPr>
          <w:sz w:val="24"/>
          <w:szCs w:val="24"/>
        </w:rPr>
      </w:pPr>
      <w:r w:rsidRPr="00A02E45">
        <w:rPr>
          <w:sz w:val="24"/>
          <w:szCs w:val="24"/>
        </w:rPr>
        <w:t xml:space="preserve">Ростовской области «Шахтинский музыкальный колледж» </w:t>
      </w:r>
    </w:p>
    <w:p w:rsidR="00951EBE" w:rsidRDefault="00951EBE" w:rsidP="009E6CCB">
      <w:pPr>
        <w:shd w:val="clear" w:color="auto" w:fill="FFFFFF"/>
        <w:ind w:left="567" w:hanging="567"/>
        <w:jc w:val="center"/>
        <w:rPr>
          <w:sz w:val="24"/>
          <w:szCs w:val="24"/>
        </w:rPr>
      </w:pPr>
    </w:p>
    <w:p w:rsidR="00951EBE" w:rsidRPr="000E41B0" w:rsidRDefault="00951EBE" w:rsidP="00951EBE">
      <w:pPr>
        <w:pStyle w:val="a4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0E41B0">
        <w:rPr>
          <w:b/>
          <w:sz w:val="24"/>
          <w:szCs w:val="24"/>
        </w:rPr>
        <w:t xml:space="preserve">Общие положения </w:t>
      </w:r>
    </w:p>
    <w:p w:rsidR="00A540C9" w:rsidRPr="00A540C9" w:rsidRDefault="00951EBE" w:rsidP="00C600FD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A540C9">
        <w:rPr>
          <w:rFonts w:ascii="Times New Roman" w:hAnsi="Times New Roman" w:cs="Times New Roman"/>
          <w:color w:val="auto"/>
          <w:spacing w:val="-12"/>
          <w:lang w:eastAsia="ru-RU"/>
        </w:rPr>
        <w:t>Правила обмена деловыми подарками и знаками делового гостеприимства в государственном бюджетном профессиональном образовательном учреждении Ростовской области «Шахтинский музыкальный колледж» (далее – Правила) разработаны в соответствии</w:t>
      </w:r>
      <w:r w:rsidR="002909C1">
        <w:rPr>
          <w:rFonts w:ascii="Times New Roman" w:hAnsi="Times New Roman" w:cs="Times New Roman"/>
          <w:color w:val="auto"/>
          <w:spacing w:val="-12"/>
          <w:lang w:eastAsia="ru-RU"/>
        </w:rPr>
        <w:t xml:space="preserve"> с</w:t>
      </w:r>
      <w:r w:rsidRPr="00A540C9">
        <w:rPr>
          <w:rFonts w:ascii="Times New Roman" w:hAnsi="Times New Roman" w:cs="Times New Roman"/>
          <w:color w:val="auto"/>
          <w:spacing w:val="-12"/>
          <w:lang w:eastAsia="ru-RU"/>
        </w:rPr>
        <w:t xml:space="preserve"> </w:t>
      </w:r>
      <w:r w:rsidR="002909C1">
        <w:rPr>
          <w:rFonts w:ascii="Times New Roman" w:hAnsi="Times New Roman" w:cs="Times New Roman"/>
          <w:color w:val="auto"/>
          <w:spacing w:val="-12"/>
          <w:lang w:eastAsia="ru-RU"/>
        </w:rPr>
        <w:t>Федеральным</w:t>
      </w:r>
      <w:r w:rsidRPr="00A540C9">
        <w:rPr>
          <w:rFonts w:ascii="Times New Roman" w:hAnsi="Times New Roman" w:cs="Times New Roman"/>
          <w:color w:val="auto"/>
          <w:spacing w:val="-12"/>
          <w:lang w:eastAsia="ru-RU"/>
        </w:rPr>
        <w:t xml:space="preserve"> закон</w:t>
      </w:r>
      <w:r w:rsidR="002909C1">
        <w:rPr>
          <w:rFonts w:ascii="Times New Roman" w:hAnsi="Times New Roman" w:cs="Times New Roman"/>
          <w:color w:val="auto"/>
          <w:spacing w:val="-12"/>
          <w:lang w:eastAsia="ru-RU"/>
        </w:rPr>
        <w:t>ом</w:t>
      </w:r>
      <w:r w:rsidRPr="00A540C9">
        <w:rPr>
          <w:rFonts w:ascii="Times New Roman" w:hAnsi="Times New Roman" w:cs="Times New Roman"/>
          <w:color w:val="auto"/>
          <w:spacing w:val="-12"/>
          <w:lang w:eastAsia="ru-RU"/>
        </w:rPr>
        <w:t xml:space="preserve"> от 25.12.2008г. № 273-ФЗ «О про</w:t>
      </w:r>
      <w:r w:rsidR="002909C1">
        <w:rPr>
          <w:rFonts w:ascii="Times New Roman" w:hAnsi="Times New Roman" w:cs="Times New Roman"/>
          <w:color w:val="auto"/>
          <w:spacing w:val="-12"/>
          <w:lang w:eastAsia="ru-RU"/>
        </w:rPr>
        <w:t xml:space="preserve">тиводействии коррупции» </w:t>
      </w:r>
      <w:r w:rsidR="002909C1" w:rsidRPr="002909C1">
        <w:rPr>
          <w:rFonts w:ascii="Times New Roman" w:hAnsi="Times New Roman" w:cs="Times New Roman"/>
          <w:color w:val="222222"/>
          <w:shd w:val="clear" w:color="auto" w:fill="FFFFFF"/>
        </w:rPr>
        <w:t>иными нормативными правовыми актами Российской Федерации</w:t>
      </w:r>
      <w:r w:rsidR="002909C1">
        <w:rPr>
          <w:rFonts w:ascii="Times New Roman" w:hAnsi="Times New Roman" w:cs="Times New Roman"/>
          <w:color w:val="auto"/>
          <w:spacing w:val="-12"/>
          <w:lang w:eastAsia="ru-RU"/>
        </w:rPr>
        <w:t>, Кодексом</w:t>
      </w:r>
      <w:r w:rsidRPr="00A540C9">
        <w:rPr>
          <w:rFonts w:ascii="Times New Roman" w:hAnsi="Times New Roman" w:cs="Times New Roman"/>
          <w:color w:val="auto"/>
          <w:spacing w:val="-12"/>
          <w:lang w:eastAsia="ru-RU"/>
        </w:rPr>
        <w:t xml:space="preserve"> </w:t>
      </w:r>
      <w:r w:rsidR="00A540C9" w:rsidRPr="00A540C9">
        <w:rPr>
          <w:rFonts w:ascii="Times New Roman" w:hAnsi="Times New Roman" w:cs="Times New Roman"/>
          <w:color w:val="auto"/>
          <w:spacing w:val="-12"/>
          <w:lang w:eastAsia="ru-RU"/>
        </w:rPr>
        <w:t xml:space="preserve">профессиональной </w:t>
      </w:r>
      <w:r w:rsidRPr="00A540C9">
        <w:rPr>
          <w:rFonts w:ascii="Times New Roman" w:hAnsi="Times New Roman" w:cs="Times New Roman"/>
          <w:color w:val="auto"/>
          <w:spacing w:val="-12"/>
          <w:lang w:eastAsia="ru-RU"/>
        </w:rPr>
        <w:t>этики и служебного поведения работников ГБПОУ</w:t>
      </w:r>
      <w:r w:rsidR="00A540C9" w:rsidRPr="00A540C9">
        <w:rPr>
          <w:rFonts w:ascii="Times New Roman" w:hAnsi="Times New Roman" w:cs="Times New Roman"/>
          <w:color w:val="auto"/>
          <w:spacing w:val="-12"/>
          <w:lang w:eastAsia="ru-RU"/>
        </w:rPr>
        <w:t xml:space="preserve"> РО</w:t>
      </w:r>
      <w:r w:rsidRPr="00A540C9">
        <w:rPr>
          <w:rFonts w:ascii="Times New Roman" w:hAnsi="Times New Roman" w:cs="Times New Roman"/>
          <w:color w:val="auto"/>
          <w:spacing w:val="-12"/>
          <w:lang w:eastAsia="ru-RU"/>
        </w:rPr>
        <w:t xml:space="preserve"> </w:t>
      </w:r>
      <w:r w:rsidR="00A540C9" w:rsidRPr="00A540C9">
        <w:rPr>
          <w:rFonts w:ascii="Times New Roman" w:hAnsi="Times New Roman" w:cs="Times New Roman"/>
          <w:color w:val="auto"/>
          <w:spacing w:val="-12"/>
          <w:lang w:eastAsia="ru-RU"/>
        </w:rPr>
        <w:t>«Шахтинский музыкальный колледж»</w:t>
      </w:r>
      <w:r w:rsidR="002909C1">
        <w:rPr>
          <w:rFonts w:ascii="Times New Roman" w:hAnsi="Times New Roman" w:cs="Times New Roman"/>
          <w:color w:val="auto"/>
          <w:spacing w:val="-12"/>
          <w:lang w:eastAsia="ru-RU"/>
        </w:rPr>
        <w:t xml:space="preserve"> и другими локально-нормативными актами колледжа.</w:t>
      </w:r>
    </w:p>
    <w:p w:rsidR="00C600FD" w:rsidRDefault="00951EBE" w:rsidP="00C600FD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C600FD">
        <w:rPr>
          <w:rFonts w:ascii="Times New Roman" w:hAnsi="Times New Roman" w:cs="Times New Roman"/>
          <w:color w:val="auto"/>
          <w:spacing w:val="-12"/>
          <w:lang w:eastAsia="ru-RU"/>
        </w:rPr>
        <w:t xml:space="preserve">Правила определяют единые для всех работников </w:t>
      </w:r>
      <w:r w:rsidR="00C600FD" w:rsidRPr="00A540C9">
        <w:rPr>
          <w:rFonts w:ascii="Times New Roman" w:hAnsi="Times New Roman" w:cs="Times New Roman"/>
          <w:color w:val="auto"/>
          <w:spacing w:val="-12"/>
          <w:lang w:eastAsia="ru-RU"/>
        </w:rPr>
        <w:t>ГБПОУ РО «Шахтинский музыкальный колледж»</w:t>
      </w:r>
      <w:r w:rsidR="00C600FD">
        <w:rPr>
          <w:rFonts w:ascii="Times New Roman" w:hAnsi="Times New Roman" w:cs="Times New Roman"/>
          <w:color w:val="auto"/>
          <w:spacing w:val="-12"/>
          <w:lang w:eastAsia="ru-RU"/>
        </w:rPr>
        <w:t xml:space="preserve"> (далее –</w:t>
      </w:r>
      <w:r w:rsidR="00AF45E5">
        <w:rPr>
          <w:rFonts w:ascii="Times New Roman" w:hAnsi="Times New Roman" w:cs="Times New Roman"/>
          <w:color w:val="auto"/>
          <w:spacing w:val="-12"/>
          <w:lang w:eastAsia="ru-RU"/>
        </w:rPr>
        <w:t xml:space="preserve"> к</w:t>
      </w:r>
      <w:r w:rsidR="00C600FD">
        <w:rPr>
          <w:rFonts w:ascii="Times New Roman" w:hAnsi="Times New Roman" w:cs="Times New Roman"/>
          <w:color w:val="auto"/>
          <w:spacing w:val="-12"/>
          <w:lang w:eastAsia="ru-RU"/>
        </w:rPr>
        <w:t>олледж)</w:t>
      </w:r>
      <w:r w:rsidRPr="00C600FD">
        <w:rPr>
          <w:rFonts w:ascii="Times New Roman" w:hAnsi="Times New Roman" w:cs="Times New Roman"/>
          <w:color w:val="auto"/>
          <w:spacing w:val="-12"/>
          <w:lang w:eastAsia="ru-RU"/>
        </w:rPr>
        <w:t xml:space="preserve"> требования к дарению и принятию деловых подарков. </w:t>
      </w:r>
    </w:p>
    <w:p w:rsidR="002909C1" w:rsidRPr="002909C1" w:rsidRDefault="002909C1" w:rsidP="002909C1">
      <w:pPr>
        <w:pStyle w:val="a5"/>
        <w:shd w:val="clear" w:color="auto" w:fill="FFFFFF"/>
        <w:suppressAutoHyphens w:val="0"/>
        <w:spacing w:before="0" w:after="120" w:line="300" w:lineRule="auto"/>
        <w:ind w:left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2909C1">
        <w:rPr>
          <w:rFonts w:ascii="Times New Roman" w:hAnsi="Times New Roman" w:cs="Times New Roman"/>
          <w:color w:val="auto"/>
          <w:spacing w:val="-12"/>
          <w:lang w:eastAsia="ru-RU"/>
        </w:rPr>
        <w:t>Под термином «работник» в настоящих Правилах понимаются штатные работники с полной или частичной занятостью</w:t>
      </w:r>
      <w:r>
        <w:rPr>
          <w:rFonts w:ascii="Times New Roman" w:hAnsi="Times New Roman" w:cs="Times New Roman"/>
          <w:color w:val="auto"/>
          <w:spacing w:val="-12"/>
          <w:lang w:eastAsia="ru-RU"/>
        </w:rPr>
        <w:t>, а также совместители</w:t>
      </w:r>
      <w:r w:rsidRPr="002909C1">
        <w:rPr>
          <w:rFonts w:ascii="Times New Roman" w:hAnsi="Times New Roman" w:cs="Times New Roman"/>
          <w:color w:val="auto"/>
          <w:spacing w:val="-12"/>
          <w:lang w:eastAsia="ru-RU"/>
        </w:rPr>
        <w:t xml:space="preserve">, вступившие в </w:t>
      </w:r>
      <w:r>
        <w:rPr>
          <w:rFonts w:ascii="Times New Roman" w:hAnsi="Times New Roman" w:cs="Times New Roman"/>
          <w:color w:val="auto"/>
          <w:spacing w:val="-12"/>
          <w:lang w:eastAsia="ru-RU"/>
        </w:rPr>
        <w:t>трудовые отношения с Колледжем</w:t>
      </w:r>
      <w:r w:rsidRPr="002909C1">
        <w:rPr>
          <w:rFonts w:ascii="Times New Roman" w:hAnsi="Times New Roman" w:cs="Times New Roman"/>
          <w:color w:val="auto"/>
          <w:spacing w:val="-12"/>
          <w:lang w:eastAsia="ru-RU"/>
        </w:rPr>
        <w:t>, независимо от их должности.</w:t>
      </w:r>
    </w:p>
    <w:p w:rsidR="00C600FD" w:rsidRPr="00C600FD" w:rsidRDefault="00951EBE" w:rsidP="00C600FD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C600FD">
        <w:rPr>
          <w:rFonts w:ascii="Times New Roman" w:hAnsi="Times New Roman" w:cs="Times New Roman"/>
          <w:color w:val="auto"/>
          <w:spacing w:val="-12"/>
          <w:lang w:eastAsia="ru-RU"/>
        </w:rPr>
        <w:t xml:space="preserve">Колледж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</w:t>
      </w:r>
      <w:r w:rsidR="00AF45E5">
        <w:rPr>
          <w:rFonts w:ascii="Times New Roman" w:hAnsi="Times New Roman" w:cs="Times New Roman"/>
          <w:color w:val="auto"/>
          <w:spacing w:val="-12"/>
          <w:lang w:eastAsia="ru-RU"/>
        </w:rPr>
        <w:t>к</w:t>
      </w:r>
      <w:r w:rsidRPr="00C600FD">
        <w:rPr>
          <w:rFonts w:ascii="Times New Roman" w:hAnsi="Times New Roman" w:cs="Times New Roman"/>
          <w:color w:val="auto"/>
          <w:spacing w:val="-12"/>
          <w:lang w:eastAsia="ru-RU"/>
        </w:rPr>
        <w:t xml:space="preserve">олледжа. </w:t>
      </w:r>
    </w:p>
    <w:p w:rsidR="00C600FD" w:rsidRPr="00C600FD" w:rsidRDefault="00951EBE" w:rsidP="00C600FD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C600FD">
        <w:rPr>
          <w:rFonts w:ascii="Times New Roman" w:hAnsi="Times New Roman" w:cs="Times New Roman"/>
          <w:color w:val="auto"/>
          <w:spacing w:val="-12"/>
          <w:lang w:eastAsia="ru-RU"/>
        </w:rPr>
        <w:t>Колледж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</w:t>
      </w:r>
      <w:r w:rsidR="00C600FD">
        <w:rPr>
          <w:rFonts w:ascii="Times New Roman" w:hAnsi="Times New Roman" w:cs="Times New Roman"/>
          <w:color w:val="auto"/>
          <w:spacing w:val="-12"/>
          <w:lang w:eastAsia="ru-RU"/>
        </w:rPr>
        <w:t xml:space="preserve">еловой этики, вредят репутации </w:t>
      </w:r>
      <w:r w:rsidR="00AF45E5">
        <w:rPr>
          <w:rFonts w:ascii="Times New Roman" w:hAnsi="Times New Roman" w:cs="Times New Roman"/>
          <w:color w:val="auto"/>
          <w:spacing w:val="-12"/>
          <w:lang w:eastAsia="ru-RU"/>
        </w:rPr>
        <w:t>к</w:t>
      </w:r>
      <w:r w:rsidRPr="00C600FD">
        <w:rPr>
          <w:rFonts w:ascii="Times New Roman" w:hAnsi="Times New Roman" w:cs="Times New Roman"/>
          <w:color w:val="auto"/>
          <w:spacing w:val="-12"/>
          <w:lang w:eastAsia="ru-RU"/>
        </w:rPr>
        <w:t xml:space="preserve">олледжа и честному имени его работников, и не могут обеспечить устойчивое долговременное развитие колледжа. Такого рода отношения не могут быть приемлемы в практике работы колледжа. </w:t>
      </w:r>
    </w:p>
    <w:p w:rsidR="00C600FD" w:rsidRDefault="00951EBE" w:rsidP="00C600FD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C600FD">
        <w:rPr>
          <w:rFonts w:ascii="Times New Roman" w:hAnsi="Times New Roman" w:cs="Times New Roman"/>
          <w:color w:val="auto"/>
          <w:spacing w:val="-12"/>
          <w:lang w:eastAsia="ru-RU"/>
        </w:rPr>
        <w:t xml:space="preserve">Действие Правил распространяется на всех работников колледжа, вне зависимости от уровня занимаемой должности. </w:t>
      </w:r>
    </w:p>
    <w:p w:rsidR="00731A58" w:rsidRDefault="00731A58" w:rsidP="00731A58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731A58">
        <w:rPr>
          <w:rFonts w:ascii="Times New Roman" w:hAnsi="Times New Roman" w:cs="Times New Roman"/>
          <w:color w:val="auto"/>
          <w:spacing w:val="-12"/>
          <w:lang w:eastAsia="ru-RU"/>
        </w:rPr>
        <w:t>Работникам, пр</w:t>
      </w:r>
      <w:r>
        <w:rPr>
          <w:rFonts w:ascii="Times New Roman" w:hAnsi="Times New Roman" w:cs="Times New Roman"/>
          <w:color w:val="auto"/>
          <w:spacing w:val="-12"/>
          <w:lang w:eastAsia="ru-RU"/>
        </w:rPr>
        <w:t>едставляющим интересы Колледжа</w:t>
      </w:r>
      <w:r w:rsidRPr="00731A58">
        <w:rPr>
          <w:rFonts w:ascii="Times New Roman" w:hAnsi="Times New Roman" w:cs="Times New Roman"/>
          <w:color w:val="auto"/>
          <w:spacing w:val="-12"/>
          <w:lang w:eastAsia="ru-RU"/>
        </w:rPr>
        <w:t xml:space="preserve"> или действующим от его имени, важно понимать границы допу</w:t>
      </w:r>
      <w:r>
        <w:rPr>
          <w:rFonts w:ascii="Times New Roman" w:hAnsi="Times New Roman" w:cs="Times New Roman"/>
          <w:color w:val="auto"/>
          <w:spacing w:val="-12"/>
          <w:lang w:eastAsia="ru-RU"/>
        </w:rPr>
        <w:t>стимого поведения при обмене дел</w:t>
      </w:r>
      <w:r w:rsidRPr="00731A58">
        <w:rPr>
          <w:rFonts w:ascii="Times New Roman" w:hAnsi="Times New Roman" w:cs="Times New Roman"/>
          <w:color w:val="auto"/>
          <w:spacing w:val="-12"/>
          <w:lang w:eastAsia="ru-RU"/>
        </w:rPr>
        <w:t>овыми подарками и оказании делового гостеприимства.</w:t>
      </w:r>
    </w:p>
    <w:p w:rsidR="00731A58" w:rsidRPr="00731A58" w:rsidRDefault="00731A58" w:rsidP="00731A58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731A58">
        <w:rPr>
          <w:rFonts w:ascii="Times New Roman" w:hAnsi="Times New Roman" w:cs="Times New Roman"/>
          <w:color w:val="auto"/>
          <w:spacing w:val="-12"/>
          <w:lang w:eastAsia="ru-RU"/>
        </w:rPr>
        <w:lastRenderedPageBreak/>
        <w:t>При употреблении в настоящих Правилах терминов, описывающих гостеприимство, «представительские мероприятия», «деловое гостеприимство», «корпоративное гостеприимство» — все положения данных Правил применимы к ним одинаковым образом.</w:t>
      </w:r>
    </w:p>
    <w:p w:rsidR="00731A58" w:rsidRDefault="00731A58" w:rsidP="00731A58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731A58">
        <w:rPr>
          <w:rFonts w:ascii="Times New Roman" w:hAnsi="Times New Roman" w:cs="Times New Roman"/>
          <w:color w:val="auto"/>
          <w:spacing w:val="-12"/>
          <w:lang w:eastAsia="ru-RU"/>
        </w:rPr>
        <w:t>Содержание настоящих Правил доводится до сведения всех работников</w:t>
      </w:r>
      <w:r>
        <w:rPr>
          <w:rFonts w:ascii="Times New Roman" w:hAnsi="Times New Roman" w:cs="Times New Roman"/>
          <w:color w:val="auto"/>
          <w:spacing w:val="-12"/>
          <w:lang w:eastAsia="ru-RU"/>
        </w:rPr>
        <w:t xml:space="preserve"> Колледжа</w:t>
      </w:r>
      <w:r w:rsidRPr="00731A58">
        <w:rPr>
          <w:rFonts w:ascii="Times New Roman" w:hAnsi="Times New Roman" w:cs="Times New Roman"/>
          <w:color w:val="auto"/>
          <w:spacing w:val="-12"/>
          <w:lang w:eastAsia="ru-RU"/>
        </w:rPr>
        <w:t xml:space="preserve">. Ознакомление граждан, поступающих на работу в </w:t>
      </w:r>
      <w:r w:rsidRPr="00A540C9">
        <w:rPr>
          <w:rFonts w:ascii="Times New Roman" w:hAnsi="Times New Roman" w:cs="Times New Roman"/>
          <w:color w:val="auto"/>
          <w:spacing w:val="-12"/>
          <w:lang w:eastAsia="ru-RU"/>
        </w:rPr>
        <w:t>ГБПОУ РО «Шахтинский музыкальный колледж»</w:t>
      </w:r>
      <w:r>
        <w:rPr>
          <w:rFonts w:ascii="Times New Roman" w:hAnsi="Times New Roman" w:cs="Times New Roman"/>
          <w:color w:val="auto"/>
          <w:spacing w:val="-12"/>
          <w:lang w:eastAsia="ru-RU"/>
        </w:rPr>
        <w:t xml:space="preserve"> </w:t>
      </w:r>
      <w:r w:rsidRPr="00731A58">
        <w:rPr>
          <w:rFonts w:ascii="Times New Roman" w:hAnsi="Times New Roman" w:cs="Times New Roman"/>
          <w:color w:val="auto"/>
          <w:spacing w:val="-12"/>
          <w:lang w:eastAsia="ru-RU"/>
        </w:rPr>
        <w:t>производится в соответствии со статьей 68 Трудового кодекса Российской Федерации.</w:t>
      </w:r>
    </w:p>
    <w:p w:rsidR="00BB7908" w:rsidRPr="00731A58" w:rsidRDefault="00BB7908" w:rsidP="00BB7908">
      <w:pPr>
        <w:pStyle w:val="a5"/>
        <w:shd w:val="clear" w:color="auto" w:fill="FFFFFF"/>
        <w:suppressAutoHyphens w:val="0"/>
        <w:spacing w:before="0" w:after="120" w:line="300" w:lineRule="auto"/>
        <w:ind w:left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</w:p>
    <w:p w:rsidR="00AF45E5" w:rsidRPr="000E41B0" w:rsidRDefault="00951EBE" w:rsidP="000E41B0">
      <w:pPr>
        <w:pStyle w:val="a4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0E41B0">
        <w:rPr>
          <w:b/>
          <w:sz w:val="24"/>
          <w:szCs w:val="24"/>
        </w:rPr>
        <w:t xml:space="preserve">Данные Правила преследует следующие цели: </w:t>
      </w:r>
    </w:p>
    <w:p w:rsidR="00951EBE" w:rsidRDefault="00951EBE" w:rsidP="00AF45E5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C600FD">
        <w:rPr>
          <w:rFonts w:ascii="Times New Roman" w:hAnsi="Times New Roman" w:cs="Times New Roman"/>
          <w:color w:val="auto"/>
          <w:spacing w:val="-12"/>
          <w:lang w:eastAsia="ru-RU"/>
        </w:rPr>
        <w:t>обеспечение единообразного понимания роли и места деловых подарков, делового гостеприимства, представительских мероприятий</w:t>
      </w:r>
      <w:r w:rsidR="005C351E">
        <w:rPr>
          <w:rFonts w:ascii="Times New Roman" w:hAnsi="Times New Roman" w:cs="Times New Roman"/>
          <w:color w:val="auto"/>
          <w:spacing w:val="-12"/>
          <w:lang w:eastAsia="ru-RU"/>
        </w:rPr>
        <w:t xml:space="preserve"> </w:t>
      </w:r>
      <w:r w:rsidR="005C351E" w:rsidRPr="00E3134F">
        <w:rPr>
          <w:rFonts w:ascii="Times New Roman" w:hAnsi="Times New Roman" w:cs="Times New Roman"/>
          <w:color w:val="auto"/>
          <w:spacing w:val="-12"/>
          <w:lang w:eastAsia="ru-RU"/>
        </w:rPr>
        <w:t xml:space="preserve">в деловой практике </w:t>
      </w:r>
      <w:r w:rsidR="005C351E">
        <w:rPr>
          <w:rFonts w:ascii="Times New Roman" w:hAnsi="Times New Roman" w:cs="Times New Roman"/>
          <w:color w:val="auto"/>
          <w:spacing w:val="-12"/>
          <w:lang w:eastAsia="ru-RU"/>
        </w:rPr>
        <w:t>Колледжа</w:t>
      </w:r>
      <w:r w:rsidRPr="00C600FD">
        <w:rPr>
          <w:rFonts w:ascii="Times New Roman" w:hAnsi="Times New Roman" w:cs="Times New Roman"/>
          <w:color w:val="auto"/>
          <w:spacing w:val="-12"/>
          <w:lang w:eastAsia="ru-RU"/>
        </w:rPr>
        <w:t xml:space="preserve">; </w:t>
      </w:r>
    </w:p>
    <w:p w:rsidR="00AF45E5" w:rsidRPr="00AF45E5" w:rsidRDefault="00951EBE" w:rsidP="00AF45E5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AF45E5">
        <w:rPr>
          <w:rFonts w:ascii="Times New Roman" w:hAnsi="Times New Roman" w:cs="Times New Roman"/>
          <w:color w:val="auto"/>
          <w:spacing w:val="-12"/>
          <w:lang w:eastAsia="ru-RU"/>
        </w:rPr>
        <w:t xml:space="preserve">осуществление управленческой и хозяйственной деятельности колледжа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 </w:t>
      </w:r>
    </w:p>
    <w:p w:rsidR="00AF45E5" w:rsidRDefault="00951EBE" w:rsidP="00AF45E5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AF45E5">
        <w:rPr>
          <w:rFonts w:ascii="Times New Roman" w:hAnsi="Times New Roman" w:cs="Times New Roman"/>
          <w:color w:val="auto"/>
          <w:spacing w:val="-12"/>
          <w:lang w:eastAsia="ru-RU"/>
        </w:rPr>
        <w:t>определе</w:t>
      </w:r>
      <w:r w:rsidR="005C351E">
        <w:rPr>
          <w:rFonts w:ascii="Times New Roman" w:hAnsi="Times New Roman" w:cs="Times New Roman"/>
          <w:color w:val="auto"/>
          <w:spacing w:val="-12"/>
          <w:lang w:eastAsia="ru-RU"/>
        </w:rPr>
        <w:t>ние единых для всех работников К</w:t>
      </w:r>
      <w:r w:rsidRPr="00AF45E5">
        <w:rPr>
          <w:rFonts w:ascii="Times New Roman" w:hAnsi="Times New Roman" w:cs="Times New Roman"/>
          <w:color w:val="auto"/>
          <w:spacing w:val="-12"/>
          <w:lang w:eastAsia="ru-RU"/>
        </w:rPr>
        <w:t>олледжа требований к дарению и принятию деловых подарков, к организации и участию в представительских мероприятиях;</w:t>
      </w:r>
    </w:p>
    <w:p w:rsidR="00951EBE" w:rsidRDefault="00951EBE" w:rsidP="00AF45E5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AF45E5">
        <w:rPr>
          <w:rFonts w:ascii="Times New Roman" w:hAnsi="Times New Roman" w:cs="Times New Roman"/>
          <w:color w:val="auto"/>
          <w:spacing w:val="-12"/>
          <w:lang w:eastAsia="ru-RU"/>
        </w:rPr>
        <w:t xml:space="preserve"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</w:t>
      </w:r>
      <w:r w:rsidR="005C351E" w:rsidRPr="00A540C9">
        <w:rPr>
          <w:rFonts w:ascii="Times New Roman" w:hAnsi="Times New Roman" w:cs="Times New Roman"/>
          <w:color w:val="auto"/>
          <w:spacing w:val="-12"/>
          <w:lang w:eastAsia="ru-RU"/>
        </w:rPr>
        <w:t>ГБПОУ РО «Шахтинский музыкальный колледж»</w:t>
      </w:r>
      <w:r w:rsidRPr="00AF45E5">
        <w:rPr>
          <w:rFonts w:ascii="Times New Roman" w:hAnsi="Times New Roman" w:cs="Times New Roman"/>
          <w:color w:val="auto"/>
          <w:spacing w:val="-12"/>
          <w:lang w:eastAsia="ru-RU"/>
        </w:rPr>
        <w:t>.</w:t>
      </w:r>
    </w:p>
    <w:p w:rsidR="002909C1" w:rsidRDefault="002909C1" w:rsidP="002909C1">
      <w:pPr>
        <w:pStyle w:val="a5"/>
        <w:shd w:val="clear" w:color="auto" w:fill="FFFFFF"/>
        <w:suppressAutoHyphens w:val="0"/>
        <w:spacing w:before="0" w:after="120" w:line="300" w:lineRule="auto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</w:p>
    <w:p w:rsidR="00992A01" w:rsidRDefault="00A0311B" w:rsidP="000E41B0">
      <w:pPr>
        <w:pStyle w:val="a4"/>
        <w:numPr>
          <w:ilvl w:val="0"/>
          <w:numId w:val="3"/>
        </w:numPr>
        <w:shd w:val="clear" w:color="auto" w:fill="FFFFFF"/>
        <w:jc w:val="center"/>
        <w:rPr>
          <w:b/>
          <w:sz w:val="24"/>
          <w:szCs w:val="24"/>
        </w:rPr>
      </w:pPr>
      <w:r w:rsidRPr="000E41B0">
        <w:rPr>
          <w:b/>
          <w:sz w:val="24"/>
          <w:szCs w:val="24"/>
        </w:rPr>
        <w:t xml:space="preserve">Требования, предъявляемые к деловым подаркам </w:t>
      </w:r>
    </w:p>
    <w:p w:rsidR="000E41B0" w:rsidRPr="00992A01" w:rsidRDefault="00A0311B" w:rsidP="00992A01">
      <w:pPr>
        <w:shd w:val="clear" w:color="auto" w:fill="FFFFFF"/>
        <w:ind w:left="360" w:firstLine="0"/>
        <w:jc w:val="center"/>
        <w:rPr>
          <w:b/>
          <w:sz w:val="24"/>
          <w:szCs w:val="24"/>
        </w:rPr>
      </w:pPr>
      <w:r w:rsidRPr="00992A01">
        <w:rPr>
          <w:b/>
          <w:sz w:val="24"/>
          <w:szCs w:val="24"/>
        </w:rPr>
        <w:t xml:space="preserve">и знакам делового гостеприимства </w:t>
      </w:r>
    </w:p>
    <w:p w:rsidR="000E41B0" w:rsidRPr="000E41B0" w:rsidRDefault="00A0311B" w:rsidP="000E41B0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0E41B0">
        <w:rPr>
          <w:rFonts w:ascii="Times New Roman" w:hAnsi="Times New Roman" w:cs="Times New Roman"/>
          <w:color w:val="auto"/>
          <w:spacing w:val="-12"/>
          <w:lang w:eastAsia="ru-RU"/>
        </w:rPr>
        <w:t xml:space="preserve">Работники колледжа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антикоррупционного законодательства и настоящим Правилам. </w:t>
      </w:r>
    </w:p>
    <w:p w:rsidR="000E41B0" w:rsidRPr="000E41B0" w:rsidRDefault="00A0311B" w:rsidP="000E41B0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0E41B0">
        <w:rPr>
          <w:rFonts w:ascii="Times New Roman" w:hAnsi="Times New Roman" w:cs="Times New Roman"/>
          <w:color w:val="auto"/>
          <w:spacing w:val="-12"/>
          <w:lang w:eastAsia="ru-RU"/>
        </w:rPr>
        <w:t>Подарки и услуги, п</w:t>
      </w:r>
      <w:r w:rsidR="00992A01">
        <w:rPr>
          <w:rFonts w:ascii="Times New Roman" w:hAnsi="Times New Roman" w:cs="Times New Roman"/>
          <w:color w:val="auto"/>
          <w:spacing w:val="-12"/>
          <w:lang w:eastAsia="ru-RU"/>
        </w:rPr>
        <w:t>ринимаемые или предоставляемые К</w:t>
      </w:r>
      <w:r w:rsidRPr="000E41B0">
        <w:rPr>
          <w:rFonts w:ascii="Times New Roman" w:hAnsi="Times New Roman" w:cs="Times New Roman"/>
          <w:color w:val="auto"/>
          <w:spacing w:val="-12"/>
          <w:lang w:eastAsia="ru-RU"/>
        </w:rPr>
        <w:t xml:space="preserve">олледжем, передаются и принимаются только от имени </w:t>
      </w:r>
      <w:r w:rsidR="00992A01">
        <w:rPr>
          <w:rFonts w:ascii="Times New Roman" w:hAnsi="Times New Roman" w:cs="Times New Roman"/>
          <w:color w:val="auto"/>
          <w:spacing w:val="-12"/>
          <w:lang w:eastAsia="ru-RU"/>
        </w:rPr>
        <w:t>К</w:t>
      </w:r>
      <w:r w:rsidRPr="000E41B0">
        <w:rPr>
          <w:rFonts w:ascii="Times New Roman" w:hAnsi="Times New Roman" w:cs="Times New Roman"/>
          <w:color w:val="auto"/>
          <w:spacing w:val="-12"/>
          <w:lang w:eastAsia="ru-RU"/>
        </w:rPr>
        <w:t xml:space="preserve">олледжа в целом, а не как подарок или передача его от отдельного работника. </w:t>
      </w:r>
    </w:p>
    <w:p w:rsidR="000E41B0" w:rsidRPr="000E41B0" w:rsidRDefault="00A0311B" w:rsidP="000E41B0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0E41B0">
        <w:rPr>
          <w:rFonts w:ascii="Times New Roman" w:hAnsi="Times New Roman" w:cs="Times New Roman"/>
          <w:color w:val="auto"/>
          <w:spacing w:val="-12"/>
          <w:lang w:eastAsia="ru-RU"/>
        </w:rPr>
        <w:t>Деловые подар</w:t>
      </w:r>
      <w:r w:rsidR="00992A01">
        <w:rPr>
          <w:rFonts w:ascii="Times New Roman" w:hAnsi="Times New Roman" w:cs="Times New Roman"/>
          <w:color w:val="auto"/>
          <w:spacing w:val="-12"/>
          <w:lang w:eastAsia="ru-RU"/>
        </w:rPr>
        <w:t>ки, которые работники от имени К</w:t>
      </w:r>
      <w:r w:rsidRPr="000E41B0">
        <w:rPr>
          <w:rFonts w:ascii="Times New Roman" w:hAnsi="Times New Roman" w:cs="Times New Roman"/>
          <w:color w:val="auto"/>
          <w:spacing w:val="-12"/>
          <w:lang w:eastAsia="ru-RU"/>
        </w:rPr>
        <w:t xml:space="preserve">олледжа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:rsidR="000E41B0" w:rsidRPr="000E41B0" w:rsidRDefault="00A0311B" w:rsidP="000E41B0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0E41B0">
        <w:rPr>
          <w:rFonts w:ascii="Times New Roman" w:hAnsi="Times New Roman" w:cs="Times New Roman"/>
          <w:color w:val="auto"/>
          <w:spacing w:val="-12"/>
          <w:lang w:eastAsia="ru-RU"/>
        </w:rPr>
        <w:t>быть прямо связаны с</w:t>
      </w:r>
      <w:r w:rsidR="00992A01">
        <w:rPr>
          <w:rFonts w:ascii="Times New Roman" w:hAnsi="Times New Roman" w:cs="Times New Roman"/>
          <w:color w:val="auto"/>
          <w:spacing w:val="-12"/>
          <w:lang w:eastAsia="ru-RU"/>
        </w:rPr>
        <w:t xml:space="preserve"> уставными целями деятельности К</w:t>
      </w:r>
      <w:r w:rsidRPr="000E41B0">
        <w:rPr>
          <w:rFonts w:ascii="Times New Roman" w:hAnsi="Times New Roman" w:cs="Times New Roman"/>
          <w:color w:val="auto"/>
          <w:spacing w:val="-12"/>
          <w:lang w:eastAsia="ru-RU"/>
        </w:rPr>
        <w:t xml:space="preserve">олледжа, либо с памятными датами, юбилеями, общенациональными праздниками и т.п.; </w:t>
      </w:r>
    </w:p>
    <w:p w:rsidR="000E41B0" w:rsidRPr="000E41B0" w:rsidRDefault="00A0311B" w:rsidP="000E41B0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0E41B0">
        <w:rPr>
          <w:rFonts w:ascii="Times New Roman" w:hAnsi="Times New Roman" w:cs="Times New Roman"/>
          <w:color w:val="auto"/>
          <w:spacing w:val="-12"/>
          <w:lang w:eastAsia="ru-RU"/>
        </w:rPr>
        <w:t xml:space="preserve">быть разумно обоснованными, соразмерными и не являться предметами роскоши; </w:t>
      </w:r>
    </w:p>
    <w:p w:rsidR="000E41B0" w:rsidRPr="000E41B0" w:rsidRDefault="00A0311B" w:rsidP="000E41B0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0E41B0">
        <w:rPr>
          <w:rFonts w:ascii="Times New Roman" w:hAnsi="Times New Roman" w:cs="Times New Roman"/>
          <w:color w:val="auto"/>
          <w:spacing w:val="-12"/>
          <w:lang w:eastAsia="ru-RU"/>
        </w:rP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</w:t>
      </w:r>
    </w:p>
    <w:p w:rsidR="000E41B0" w:rsidRPr="000E41B0" w:rsidRDefault="00A0311B" w:rsidP="000E41B0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0E41B0">
        <w:rPr>
          <w:rFonts w:ascii="Times New Roman" w:hAnsi="Times New Roman" w:cs="Times New Roman"/>
          <w:color w:val="auto"/>
          <w:spacing w:val="-12"/>
          <w:lang w:eastAsia="ru-RU"/>
        </w:rPr>
        <w:lastRenderedPageBreak/>
        <w:t xml:space="preserve">не создавать для получателя обязательства, связанные с его служебным положение или исполнением служебных (должностных) обязанностей; </w:t>
      </w:r>
    </w:p>
    <w:p w:rsidR="000E41B0" w:rsidRPr="000E41B0" w:rsidRDefault="00A0311B" w:rsidP="000E41B0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0E41B0">
        <w:rPr>
          <w:rFonts w:ascii="Times New Roman" w:hAnsi="Times New Roman" w:cs="Times New Roman"/>
          <w:color w:val="auto"/>
          <w:spacing w:val="-12"/>
          <w:lang w:eastAsia="ru-RU"/>
        </w:rPr>
        <w:t>не создавать репутацион</w:t>
      </w:r>
      <w:r w:rsidR="00992A01">
        <w:rPr>
          <w:rFonts w:ascii="Times New Roman" w:hAnsi="Times New Roman" w:cs="Times New Roman"/>
          <w:color w:val="auto"/>
          <w:spacing w:val="-12"/>
          <w:lang w:eastAsia="ru-RU"/>
        </w:rPr>
        <w:t>ного риска для делового имиджа К</w:t>
      </w:r>
      <w:r w:rsidRPr="000E41B0">
        <w:rPr>
          <w:rFonts w:ascii="Times New Roman" w:hAnsi="Times New Roman" w:cs="Times New Roman"/>
          <w:color w:val="auto"/>
          <w:spacing w:val="-12"/>
          <w:lang w:eastAsia="ru-RU"/>
        </w:rPr>
        <w:t xml:space="preserve">олледжа, работников и иных лиц в случае раскрытия информации о совершённых подарках и понесённых представительских расходах; </w:t>
      </w:r>
    </w:p>
    <w:p w:rsidR="000E41B0" w:rsidRPr="000E41B0" w:rsidRDefault="00A0311B" w:rsidP="000E41B0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0E41B0">
        <w:rPr>
          <w:rFonts w:ascii="Times New Roman" w:hAnsi="Times New Roman" w:cs="Times New Roman"/>
          <w:color w:val="auto"/>
          <w:spacing w:val="-12"/>
          <w:lang w:eastAsia="ru-RU"/>
        </w:rPr>
        <w:t>не противоречить принципам и требованиям антикоррупционного законодательства Российской Федерац</w:t>
      </w:r>
      <w:r w:rsidR="00992A01">
        <w:rPr>
          <w:rFonts w:ascii="Times New Roman" w:hAnsi="Times New Roman" w:cs="Times New Roman"/>
          <w:color w:val="auto"/>
          <w:spacing w:val="-12"/>
          <w:lang w:eastAsia="ru-RU"/>
        </w:rPr>
        <w:t>ии, Антикоррупционной политики К</w:t>
      </w:r>
      <w:r w:rsidRPr="000E41B0">
        <w:rPr>
          <w:rFonts w:ascii="Times New Roman" w:hAnsi="Times New Roman" w:cs="Times New Roman"/>
          <w:color w:val="auto"/>
          <w:spacing w:val="-12"/>
          <w:lang w:eastAsia="ru-RU"/>
        </w:rPr>
        <w:t xml:space="preserve">олледжа, Кодекса </w:t>
      </w:r>
      <w:r w:rsidR="00992A01">
        <w:rPr>
          <w:rFonts w:ascii="Times New Roman" w:hAnsi="Times New Roman" w:cs="Times New Roman"/>
          <w:color w:val="auto"/>
          <w:spacing w:val="-12"/>
          <w:lang w:eastAsia="ru-RU"/>
        </w:rPr>
        <w:t xml:space="preserve">профессиональной </w:t>
      </w:r>
      <w:r w:rsidRPr="000E41B0">
        <w:rPr>
          <w:rFonts w:ascii="Times New Roman" w:hAnsi="Times New Roman" w:cs="Times New Roman"/>
          <w:color w:val="auto"/>
          <w:spacing w:val="-12"/>
          <w:lang w:eastAsia="ru-RU"/>
        </w:rPr>
        <w:t xml:space="preserve">этики и служебного поведения работников ГБПОУ </w:t>
      </w:r>
      <w:r w:rsidR="00992A01">
        <w:rPr>
          <w:rFonts w:ascii="Times New Roman" w:hAnsi="Times New Roman" w:cs="Times New Roman"/>
          <w:color w:val="auto"/>
          <w:spacing w:val="-12"/>
          <w:lang w:eastAsia="ru-RU"/>
        </w:rPr>
        <w:t xml:space="preserve">РО </w:t>
      </w:r>
      <w:r w:rsidRPr="000E41B0">
        <w:rPr>
          <w:rFonts w:ascii="Times New Roman" w:hAnsi="Times New Roman" w:cs="Times New Roman"/>
          <w:color w:val="auto"/>
          <w:spacing w:val="-12"/>
          <w:lang w:eastAsia="ru-RU"/>
        </w:rPr>
        <w:t>«</w:t>
      </w:r>
      <w:r w:rsidR="00992A01">
        <w:rPr>
          <w:rFonts w:ascii="Times New Roman" w:hAnsi="Times New Roman" w:cs="Times New Roman"/>
          <w:color w:val="auto"/>
          <w:spacing w:val="-12"/>
          <w:lang w:eastAsia="ru-RU"/>
        </w:rPr>
        <w:t>Шахтинский музыкальный колледж</w:t>
      </w:r>
      <w:r w:rsidRPr="000E41B0">
        <w:rPr>
          <w:rFonts w:ascii="Times New Roman" w:hAnsi="Times New Roman" w:cs="Times New Roman"/>
          <w:color w:val="auto"/>
          <w:spacing w:val="-12"/>
          <w:lang w:eastAsia="ru-RU"/>
        </w:rPr>
        <w:t xml:space="preserve">» и общепринятым нормам морали и нравственности. </w:t>
      </w:r>
    </w:p>
    <w:p w:rsidR="00992A01" w:rsidRPr="00992A01" w:rsidRDefault="00A0311B" w:rsidP="00992A01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992A01">
        <w:rPr>
          <w:rFonts w:ascii="Times New Roman" w:hAnsi="Times New Roman" w:cs="Times New Roman"/>
          <w:color w:val="auto"/>
          <w:spacing w:val="-12"/>
          <w:lang w:eastAsia="ru-RU"/>
        </w:rPr>
        <w:t xml:space="preserve">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992A01" w:rsidRPr="00992A01" w:rsidRDefault="00A0311B" w:rsidP="00992A01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992A01">
        <w:rPr>
          <w:rFonts w:ascii="Times New Roman" w:hAnsi="Times New Roman" w:cs="Times New Roman"/>
          <w:color w:val="auto"/>
          <w:spacing w:val="-12"/>
          <w:lang w:eastAsia="ru-RU"/>
        </w:rPr>
        <w:t xml:space="preserve">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 </w:t>
      </w:r>
    </w:p>
    <w:p w:rsidR="00992A01" w:rsidRPr="00992A01" w:rsidRDefault="00A0311B" w:rsidP="00992A01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992A01">
        <w:rPr>
          <w:rFonts w:ascii="Times New Roman" w:hAnsi="Times New Roman" w:cs="Times New Roman"/>
          <w:color w:val="auto"/>
          <w:spacing w:val="-12"/>
          <w:lang w:eastAsia="ru-RU"/>
        </w:rPr>
        <w:t>В качестве подарков работники колледжа должны стремиться использовать в максимально допустимом количестве случаев сувениры, предмет</w:t>
      </w:r>
      <w:r w:rsidR="00992A01">
        <w:rPr>
          <w:rFonts w:ascii="Times New Roman" w:hAnsi="Times New Roman" w:cs="Times New Roman"/>
          <w:color w:val="auto"/>
          <w:spacing w:val="-12"/>
          <w:lang w:eastAsia="ru-RU"/>
        </w:rPr>
        <w:t>ы и изделия, имеющие символику К</w:t>
      </w:r>
      <w:r w:rsidRPr="00992A01">
        <w:rPr>
          <w:rFonts w:ascii="Times New Roman" w:hAnsi="Times New Roman" w:cs="Times New Roman"/>
          <w:color w:val="auto"/>
          <w:spacing w:val="-12"/>
          <w:lang w:eastAsia="ru-RU"/>
        </w:rPr>
        <w:t xml:space="preserve">олледжа. </w:t>
      </w:r>
    </w:p>
    <w:p w:rsidR="00992A01" w:rsidRDefault="00A0311B" w:rsidP="00992A01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992A01">
        <w:rPr>
          <w:rFonts w:ascii="Times New Roman" w:hAnsi="Times New Roman" w:cs="Times New Roman"/>
          <w:color w:val="auto"/>
          <w:spacing w:val="-12"/>
          <w:lang w:eastAsia="ru-RU"/>
        </w:rPr>
        <w:t>Подарки и услуги не должны ставить под сомнен</w:t>
      </w:r>
      <w:r w:rsidR="00992A01">
        <w:rPr>
          <w:rFonts w:ascii="Times New Roman" w:hAnsi="Times New Roman" w:cs="Times New Roman"/>
          <w:color w:val="auto"/>
          <w:spacing w:val="-12"/>
          <w:lang w:eastAsia="ru-RU"/>
        </w:rPr>
        <w:t>ие имидж или деловую репутацию К</w:t>
      </w:r>
      <w:r w:rsidRPr="00992A01">
        <w:rPr>
          <w:rFonts w:ascii="Times New Roman" w:hAnsi="Times New Roman" w:cs="Times New Roman"/>
          <w:color w:val="auto"/>
          <w:spacing w:val="-12"/>
          <w:lang w:eastAsia="ru-RU"/>
        </w:rPr>
        <w:t xml:space="preserve">олледжа или его работников. </w:t>
      </w:r>
    </w:p>
    <w:p w:rsidR="00BB7908" w:rsidRPr="00992A01" w:rsidRDefault="00BB7908" w:rsidP="00BB7908">
      <w:pPr>
        <w:pStyle w:val="a5"/>
        <w:shd w:val="clear" w:color="auto" w:fill="FFFFFF"/>
        <w:suppressAutoHyphens w:val="0"/>
        <w:spacing w:before="0" w:after="120" w:line="300" w:lineRule="auto"/>
        <w:ind w:left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</w:p>
    <w:p w:rsidR="007F6349" w:rsidRDefault="00A0311B" w:rsidP="007F6349">
      <w:pPr>
        <w:pStyle w:val="a5"/>
        <w:numPr>
          <w:ilvl w:val="0"/>
          <w:numId w:val="3"/>
        </w:numPr>
        <w:shd w:val="clear" w:color="auto" w:fill="FFFFFF"/>
        <w:suppressAutoHyphens w:val="0"/>
        <w:spacing w:before="0" w:after="120" w:line="300" w:lineRule="auto"/>
        <w:jc w:val="center"/>
        <w:rPr>
          <w:rFonts w:ascii="Times New Roman" w:hAnsi="Times New Roman" w:cs="Calibri"/>
          <w:b/>
          <w:color w:val="auto"/>
          <w:spacing w:val="0"/>
          <w:lang w:eastAsia="en-US"/>
        </w:rPr>
      </w:pPr>
      <w:r w:rsidRPr="00992A01">
        <w:rPr>
          <w:rFonts w:ascii="Times New Roman" w:hAnsi="Times New Roman" w:cs="Calibri"/>
          <w:b/>
          <w:color w:val="auto"/>
          <w:spacing w:val="0"/>
          <w:lang w:eastAsia="en-US"/>
        </w:rPr>
        <w:t>Права и обязанности работников колледжа</w:t>
      </w:r>
    </w:p>
    <w:p w:rsidR="00992A01" w:rsidRPr="007F6349" w:rsidRDefault="00A0311B" w:rsidP="007F6349">
      <w:pPr>
        <w:pStyle w:val="a5"/>
        <w:shd w:val="clear" w:color="auto" w:fill="FFFFFF"/>
        <w:suppressAutoHyphens w:val="0"/>
        <w:spacing w:before="0" w:after="120" w:line="300" w:lineRule="auto"/>
        <w:ind w:left="360"/>
        <w:jc w:val="center"/>
        <w:rPr>
          <w:rFonts w:ascii="Times New Roman" w:hAnsi="Times New Roman" w:cs="Calibri"/>
          <w:b/>
          <w:color w:val="auto"/>
          <w:spacing w:val="0"/>
          <w:lang w:eastAsia="en-US"/>
        </w:rPr>
      </w:pPr>
      <w:r w:rsidRPr="00992A01">
        <w:rPr>
          <w:rFonts w:ascii="Times New Roman" w:hAnsi="Times New Roman" w:cs="Calibri"/>
          <w:b/>
          <w:color w:val="auto"/>
          <w:spacing w:val="0"/>
          <w:lang w:eastAsia="en-US"/>
        </w:rPr>
        <w:t>при обмене деловыми подарками и</w:t>
      </w:r>
      <w:r>
        <w:t xml:space="preserve"> </w:t>
      </w:r>
      <w:r w:rsidRPr="007F6349">
        <w:rPr>
          <w:rFonts w:ascii="Times New Roman" w:hAnsi="Times New Roman" w:cs="Calibri"/>
          <w:b/>
          <w:color w:val="auto"/>
          <w:spacing w:val="0"/>
          <w:lang w:eastAsia="en-US"/>
        </w:rPr>
        <w:t>знаками делового гостеприимства</w:t>
      </w:r>
    </w:p>
    <w:p w:rsidR="007F6349" w:rsidRPr="007F6349" w:rsidRDefault="00A0311B" w:rsidP="007F6349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B64BC3">
        <w:rPr>
          <w:rFonts w:ascii="Times New Roman" w:hAnsi="Times New Roman" w:cs="Times New Roman"/>
          <w:color w:val="auto"/>
          <w:spacing w:val="-12"/>
          <w:lang w:eastAsia="ru-RU"/>
        </w:rPr>
        <w:t xml:space="preserve">Работники, представляя интересы </w:t>
      </w:r>
      <w:r w:rsidR="007F6349" w:rsidRPr="00B64BC3">
        <w:rPr>
          <w:rFonts w:ascii="Times New Roman" w:hAnsi="Times New Roman" w:cs="Times New Roman"/>
          <w:color w:val="auto"/>
          <w:spacing w:val="-12"/>
          <w:lang w:eastAsia="ru-RU"/>
        </w:rPr>
        <w:t>К</w:t>
      </w:r>
      <w:r w:rsidRPr="00B64BC3">
        <w:rPr>
          <w:rFonts w:ascii="Times New Roman" w:hAnsi="Times New Roman" w:cs="Times New Roman"/>
          <w:color w:val="auto"/>
          <w:spacing w:val="-12"/>
          <w:lang w:eastAsia="ru-RU"/>
        </w:rPr>
        <w:t xml:space="preserve">олледжа или действуя от его имени, должны соблюдать границы допустимого поведения при обмене деловыми подарками и проявлении делового гостеприимства. </w:t>
      </w:r>
    </w:p>
    <w:p w:rsidR="007F6349" w:rsidRPr="007F6349" w:rsidRDefault="007F6349" w:rsidP="007F6349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B64BC3">
        <w:rPr>
          <w:rFonts w:ascii="Times New Roman" w:hAnsi="Times New Roman" w:cs="Times New Roman"/>
          <w:color w:val="auto"/>
          <w:spacing w:val="-12"/>
          <w:lang w:eastAsia="ru-RU"/>
        </w:rPr>
        <w:t>Работники К</w:t>
      </w:r>
      <w:r w:rsidR="00A0311B" w:rsidRPr="00B64BC3">
        <w:rPr>
          <w:rFonts w:ascii="Times New Roman" w:hAnsi="Times New Roman" w:cs="Times New Roman"/>
          <w:color w:val="auto"/>
          <w:spacing w:val="-12"/>
          <w:lang w:eastAsia="ru-RU"/>
        </w:rPr>
        <w:t xml:space="preserve">олледжа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7F6349" w:rsidRPr="007F6349" w:rsidRDefault="00A0311B" w:rsidP="007F6349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B64BC3">
        <w:rPr>
          <w:rFonts w:ascii="Times New Roman" w:hAnsi="Times New Roman" w:cs="Times New Roman"/>
          <w:color w:val="auto"/>
          <w:spacing w:val="-12"/>
          <w:lang w:eastAsia="ru-RU"/>
        </w:rPr>
        <w:t xml:space="preserve">При любых сомнениях в правомерности или этичности своих действий работники колледжа обязаны поставить в известность директора колледжа и проконсультироваться с ним, прежде чем дарить или получать </w:t>
      </w:r>
      <w:r w:rsidR="00B64BC3" w:rsidRPr="00B64BC3">
        <w:rPr>
          <w:rFonts w:ascii="Times New Roman" w:hAnsi="Times New Roman" w:cs="Times New Roman"/>
          <w:color w:val="auto"/>
          <w:spacing w:val="-12"/>
          <w:lang w:eastAsia="ru-RU"/>
        </w:rPr>
        <w:t>подарки</w:t>
      </w:r>
      <w:r w:rsidRPr="00B64BC3">
        <w:rPr>
          <w:rFonts w:ascii="Times New Roman" w:hAnsi="Times New Roman" w:cs="Times New Roman"/>
          <w:color w:val="auto"/>
          <w:spacing w:val="-12"/>
          <w:lang w:eastAsia="ru-RU"/>
        </w:rPr>
        <w:t xml:space="preserve"> или участвовать в тех или иных представительских мероприятиях. </w:t>
      </w:r>
    </w:p>
    <w:p w:rsidR="007F6349" w:rsidRPr="007F6349" w:rsidRDefault="00A0311B" w:rsidP="007F6349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B64BC3">
        <w:rPr>
          <w:rFonts w:ascii="Times New Roman" w:hAnsi="Times New Roman" w:cs="Times New Roman"/>
          <w:color w:val="auto"/>
          <w:spacing w:val="-12"/>
          <w:lang w:eastAsia="ru-RU"/>
        </w:rPr>
        <w:t xml:space="preserve">При получении делового подарка или знаков делового гостеприимства работники колледжа обязаны принимать меры по недопущению возможности возникновения конфликта интересов. </w:t>
      </w:r>
    </w:p>
    <w:p w:rsidR="007F6349" w:rsidRPr="007F6349" w:rsidRDefault="00A0311B" w:rsidP="007F6349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B64BC3">
        <w:rPr>
          <w:rFonts w:ascii="Times New Roman" w:hAnsi="Times New Roman" w:cs="Times New Roman"/>
          <w:color w:val="auto"/>
          <w:spacing w:val="-12"/>
          <w:lang w:eastAsia="ru-RU"/>
        </w:rPr>
        <w:lastRenderedPageBreak/>
        <w:t>Работники колледжа не вправе использовать служебное положение в личных целях, в</w:t>
      </w:r>
      <w:r w:rsidR="00B64BC3" w:rsidRPr="00B64BC3">
        <w:rPr>
          <w:rFonts w:ascii="Times New Roman" w:hAnsi="Times New Roman" w:cs="Times New Roman"/>
          <w:color w:val="auto"/>
          <w:spacing w:val="-12"/>
          <w:lang w:eastAsia="ru-RU"/>
        </w:rPr>
        <w:t>ключая использование имущества К</w:t>
      </w:r>
      <w:r w:rsidRPr="00B64BC3">
        <w:rPr>
          <w:rFonts w:ascii="Times New Roman" w:hAnsi="Times New Roman" w:cs="Times New Roman"/>
          <w:color w:val="auto"/>
          <w:spacing w:val="-12"/>
          <w:lang w:eastAsia="ru-RU"/>
        </w:rPr>
        <w:t xml:space="preserve">олледжа, в том числе: </w:t>
      </w:r>
    </w:p>
    <w:p w:rsidR="007F6349" w:rsidRPr="00B64BC3" w:rsidRDefault="00A0311B" w:rsidP="00B64BC3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B64BC3">
        <w:rPr>
          <w:rFonts w:ascii="Times New Roman" w:hAnsi="Times New Roman" w:cs="Times New Roman"/>
          <w:color w:val="auto"/>
          <w:spacing w:val="-12"/>
          <w:lang w:eastAsia="ru-RU"/>
        </w:rPr>
        <w:t xml:space="preserve">для получения подарков, вознаграждения и иных выгод для себя лично и других лиц в обмен на оказание колледжем каких-либо услуг, осуществления либо неосуществления определенных действий, передачи информации, составляющей коммерческую тайну; </w:t>
      </w:r>
    </w:p>
    <w:p w:rsidR="007F6349" w:rsidRPr="00B64BC3" w:rsidRDefault="00A0311B" w:rsidP="00B64BC3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B64BC3">
        <w:rPr>
          <w:rFonts w:ascii="Times New Roman" w:hAnsi="Times New Roman" w:cs="Times New Roman"/>
          <w:color w:val="auto"/>
          <w:spacing w:val="-12"/>
          <w:lang w:eastAsia="ru-RU"/>
        </w:rPr>
        <w:t xml:space="preserve">для получения подарков, вознаграждения и иных выгод для лично и других лиц в процессе ведения дел колледжа, в </w:t>
      </w:r>
      <w:proofErr w:type="spellStart"/>
      <w:r w:rsidRPr="00B64BC3">
        <w:rPr>
          <w:rFonts w:ascii="Times New Roman" w:hAnsi="Times New Roman" w:cs="Times New Roman"/>
          <w:color w:val="auto"/>
          <w:spacing w:val="-12"/>
          <w:lang w:eastAsia="ru-RU"/>
        </w:rPr>
        <w:t>т.ч</w:t>
      </w:r>
      <w:proofErr w:type="spellEnd"/>
      <w:r w:rsidRPr="00B64BC3">
        <w:rPr>
          <w:rFonts w:ascii="Times New Roman" w:hAnsi="Times New Roman" w:cs="Times New Roman"/>
          <w:color w:val="auto"/>
          <w:spacing w:val="-12"/>
          <w:lang w:eastAsia="ru-RU"/>
        </w:rPr>
        <w:t xml:space="preserve">. как до, так и после проведения переговоров о заключении гражданско-правовых договоров и иных сделок. </w:t>
      </w:r>
    </w:p>
    <w:p w:rsidR="007F6349" w:rsidRPr="007F17CE" w:rsidRDefault="00A0311B" w:rsidP="007F17CE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 xml:space="preserve">Работникам колледжа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 </w:t>
      </w:r>
    </w:p>
    <w:p w:rsidR="007F6349" w:rsidRPr="007F17CE" w:rsidRDefault="00A0311B" w:rsidP="007F17CE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>Не допускается пер</w:t>
      </w:r>
      <w:r w:rsidR="007F17CE">
        <w:rPr>
          <w:rFonts w:ascii="Times New Roman" w:hAnsi="Times New Roman" w:cs="Times New Roman"/>
          <w:color w:val="auto"/>
          <w:spacing w:val="-12"/>
          <w:lang w:eastAsia="ru-RU"/>
        </w:rPr>
        <w:t>едавать и принимать подарки от К</w:t>
      </w: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>олледжа, его работников и представителей в виде денежных средств, как наличных, так и безналичных, независимо от валюты, а также</w:t>
      </w:r>
      <w:r w:rsidR="007F17CE">
        <w:rPr>
          <w:rFonts w:ascii="Times New Roman" w:hAnsi="Times New Roman" w:cs="Times New Roman"/>
          <w:color w:val="auto"/>
          <w:spacing w:val="-12"/>
          <w:lang w:eastAsia="ru-RU"/>
        </w:rPr>
        <w:t xml:space="preserve"> в форме акций </w:t>
      </w: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 xml:space="preserve">или иных ликвидных ценных бумаг. </w:t>
      </w:r>
    </w:p>
    <w:p w:rsidR="007F6349" w:rsidRPr="007F17CE" w:rsidRDefault="00A0311B" w:rsidP="007F17CE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>Работники колледжа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</w:t>
      </w:r>
      <w:r w:rsidR="007F17CE">
        <w:rPr>
          <w:rFonts w:ascii="Times New Roman" w:hAnsi="Times New Roman" w:cs="Times New Roman"/>
          <w:color w:val="auto"/>
          <w:spacing w:val="-12"/>
          <w:lang w:eastAsia="ru-RU"/>
        </w:rPr>
        <w:t>ведения торгов, на принимаемые К</w:t>
      </w: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 xml:space="preserve">олледжем решения и т.д. </w:t>
      </w:r>
    </w:p>
    <w:p w:rsidR="007F6349" w:rsidRPr="007F17CE" w:rsidRDefault="00A0311B" w:rsidP="007F17CE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 xml:space="preserve">Администрация и работники колледжа не приемлют коррупции. Подарки не должны быть использованы для дачи/получения взяток или коррупции в любых ее проявлениях. </w:t>
      </w:r>
    </w:p>
    <w:p w:rsidR="007F6349" w:rsidRPr="007F17CE" w:rsidRDefault="00A0311B" w:rsidP="007F17CE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 xml:space="preserve">Работник колледжа не вправе предлагать третьим лицам или принимать </w:t>
      </w:r>
      <w:r w:rsidR="007F17CE" w:rsidRPr="007F17CE">
        <w:rPr>
          <w:rFonts w:ascii="Times New Roman" w:hAnsi="Times New Roman" w:cs="Times New Roman"/>
          <w:color w:val="auto"/>
          <w:spacing w:val="-12"/>
          <w:lang w:eastAsia="ru-RU"/>
        </w:rPr>
        <w:t>от таковых подарков</w:t>
      </w: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 xml:space="preserve">, выплаты, компенсации и т.п. стоимостью свыше 3000 (Трех тысяч) рублей или не совместимые с законной практикой деловых отношений. Если работнику колледжа предлагаются подобные подарки или деньги, он обязан немедленно об этом директору колледжа. </w:t>
      </w:r>
    </w:p>
    <w:p w:rsidR="007F6349" w:rsidRPr="007F17CE" w:rsidRDefault="00A0311B" w:rsidP="007F17CE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>Работник колледжа</w:t>
      </w:r>
      <w:r w:rsidR="007F17CE">
        <w:rPr>
          <w:rFonts w:ascii="Times New Roman" w:hAnsi="Times New Roman" w:cs="Times New Roman"/>
          <w:color w:val="auto"/>
          <w:spacing w:val="-12"/>
          <w:lang w:eastAsia="ru-RU"/>
        </w:rPr>
        <w:t>,</w:t>
      </w: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 xml:space="preserve"> которому при выполнении должностных обязанностей предлагаются подарки или иное вознаграждение как в прямом, так и в косвенном виде, которые способны повлиять на подготавливаемые и/или принимаемые им решения или оказать влияние на его действие/бездействие, должен: </w:t>
      </w:r>
    </w:p>
    <w:p w:rsidR="007F6349" w:rsidRPr="007F17CE" w:rsidRDefault="00A0311B" w:rsidP="007F17CE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 xml:space="preserve">отказаться от них о немедленно уведомить директора колледжа о факте предложения подарка (вознаграждения); </w:t>
      </w:r>
    </w:p>
    <w:p w:rsidR="007F6349" w:rsidRPr="007F17CE" w:rsidRDefault="00A0311B" w:rsidP="007F17CE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 xml:space="preserve">по возможности исключить дальнейшие контакты с лицом, предложившим подарок или вознаграждение, если только это не связано со служебной необходимостью; </w:t>
      </w:r>
    </w:p>
    <w:p w:rsidR="007F6349" w:rsidRPr="007F17CE" w:rsidRDefault="00A0311B" w:rsidP="007F17CE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>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колледжа и продо</w:t>
      </w:r>
      <w:r w:rsidR="007F17CE">
        <w:rPr>
          <w:rFonts w:ascii="Times New Roman" w:hAnsi="Times New Roman" w:cs="Times New Roman"/>
          <w:color w:val="auto"/>
          <w:spacing w:val="-12"/>
          <w:lang w:eastAsia="ru-RU"/>
        </w:rPr>
        <w:t>лжить работу в установленном в К</w:t>
      </w: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 xml:space="preserve">олледже порядке над вопросом, с которым был связан подарок или вознаграждение. </w:t>
      </w:r>
    </w:p>
    <w:p w:rsidR="007F6349" w:rsidRPr="007F17CE" w:rsidRDefault="00A0311B" w:rsidP="007F17CE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колледжа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</w:t>
      </w: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lastRenderedPageBreak/>
        <w:t xml:space="preserve">конфликта интересов, утвержденной Положением о конфликте интересов, принятым в </w:t>
      </w:r>
      <w:r w:rsidR="007F17CE">
        <w:rPr>
          <w:rFonts w:ascii="Times New Roman" w:hAnsi="Times New Roman" w:cs="Times New Roman"/>
          <w:color w:val="auto"/>
          <w:spacing w:val="-12"/>
          <w:lang w:eastAsia="ru-RU"/>
        </w:rPr>
        <w:t>К</w:t>
      </w: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 xml:space="preserve">олледже. </w:t>
      </w:r>
    </w:p>
    <w:p w:rsidR="007F6349" w:rsidRPr="007F17CE" w:rsidRDefault="00A0311B" w:rsidP="007F17CE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 xml:space="preserve">Работникам колледжа запрещается: </w:t>
      </w:r>
    </w:p>
    <w:p w:rsidR="007F6349" w:rsidRPr="007F17CE" w:rsidRDefault="00A0311B" w:rsidP="007F17CE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7F6349" w:rsidRPr="007F17CE" w:rsidRDefault="00A0311B" w:rsidP="007F17CE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 xml:space="preserve">принимать без согласования с директором колледжа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 </w:t>
      </w:r>
    </w:p>
    <w:p w:rsidR="007F6349" w:rsidRPr="007F17CE" w:rsidRDefault="00A0311B" w:rsidP="007F17CE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 xml:space="preserve"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:rsidR="007F17CE" w:rsidRDefault="00A0311B" w:rsidP="007F17CE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 xml:space="preserve"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</w:t>
      </w:r>
    </w:p>
    <w:p w:rsidR="007F6349" w:rsidRPr="007F17CE" w:rsidRDefault="00A0311B" w:rsidP="007F17CE">
      <w:pPr>
        <w:pStyle w:val="a5"/>
        <w:numPr>
          <w:ilvl w:val="0"/>
          <w:numId w:val="4"/>
        </w:numPr>
        <w:shd w:val="clear" w:color="auto" w:fill="FFFFFF"/>
        <w:suppressAutoHyphens w:val="0"/>
        <w:spacing w:before="0" w:after="120" w:line="300" w:lineRule="auto"/>
        <w:ind w:left="851" w:hanging="284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7F17CE">
        <w:rPr>
          <w:rFonts w:ascii="Times New Roman" w:hAnsi="Times New Roman" w:cs="Times New Roman"/>
          <w:color w:val="auto"/>
          <w:spacing w:val="-12"/>
          <w:lang w:eastAsia="ru-RU"/>
        </w:rPr>
        <w:t xml:space="preserve">принимать подарки в виде наличных, безналичных денежных средств, ценных бумаг, драгоценных металлов. </w:t>
      </w:r>
    </w:p>
    <w:p w:rsidR="007F6349" w:rsidRPr="00BB7908" w:rsidRDefault="00A0311B" w:rsidP="00BB7908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BB7908">
        <w:rPr>
          <w:rFonts w:ascii="Times New Roman" w:hAnsi="Times New Roman" w:cs="Times New Roman"/>
          <w:color w:val="auto"/>
          <w:spacing w:val="-12"/>
          <w:lang w:eastAsia="ru-RU"/>
        </w:rPr>
        <w:t xml:space="preserve">Колледж может принять решение об участии в благотворительных мероприятиях, направленных на создание и упрочение имиджа колледжа. При этом план и бюджет участия в данных мероприятиях утверждается директором колледжа. </w:t>
      </w:r>
    </w:p>
    <w:p w:rsidR="007F6349" w:rsidRPr="00BB7908" w:rsidRDefault="00A0311B" w:rsidP="00BB7908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BB7908">
        <w:rPr>
          <w:rFonts w:ascii="Times New Roman" w:hAnsi="Times New Roman" w:cs="Times New Roman"/>
          <w:color w:val="auto"/>
          <w:spacing w:val="-12"/>
          <w:lang w:eastAsia="ru-RU"/>
        </w:rPr>
        <w:t xml:space="preserve">В случае осуществления спонсорских, благотворительных программ колледж должен предварительно удостовериться, что предоставляемая колледжем помощь не будет использована в коррупционных целях или иным незаконным путем. </w:t>
      </w:r>
    </w:p>
    <w:p w:rsidR="007F6349" w:rsidRPr="00BB7908" w:rsidRDefault="00A0311B" w:rsidP="00BB7908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BB7908">
        <w:rPr>
          <w:rFonts w:ascii="Times New Roman" w:hAnsi="Times New Roman" w:cs="Times New Roman"/>
          <w:color w:val="auto"/>
          <w:spacing w:val="-12"/>
          <w:lang w:eastAsia="ru-RU"/>
        </w:rPr>
        <w:t xml:space="preserve">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A0311B" w:rsidRPr="00AF45E5" w:rsidRDefault="00A0311B" w:rsidP="00BB7908">
      <w:pPr>
        <w:pStyle w:val="a5"/>
        <w:numPr>
          <w:ilvl w:val="1"/>
          <w:numId w:val="3"/>
        </w:numPr>
        <w:shd w:val="clear" w:color="auto" w:fill="FFFFFF"/>
        <w:suppressAutoHyphens w:val="0"/>
        <w:spacing w:before="0" w:after="120" w:line="300" w:lineRule="auto"/>
        <w:ind w:left="567" w:hanging="567"/>
        <w:jc w:val="both"/>
        <w:rPr>
          <w:rFonts w:ascii="Times New Roman" w:hAnsi="Times New Roman" w:cs="Times New Roman"/>
          <w:color w:val="auto"/>
          <w:spacing w:val="-12"/>
          <w:lang w:eastAsia="ru-RU"/>
        </w:rPr>
      </w:pPr>
      <w:r w:rsidRPr="00BB7908">
        <w:rPr>
          <w:rFonts w:ascii="Times New Roman" w:hAnsi="Times New Roman" w:cs="Times New Roman"/>
          <w:color w:val="auto"/>
          <w:spacing w:val="-12"/>
          <w:lang w:eastAsia="ru-RU"/>
        </w:rPr>
        <w:t>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sectPr w:rsidR="00A0311B" w:rsidRPr="00AF4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7C6831"/>
    <w:multiLevelType w:val="multilevel"/>
    <w:tmpl w:val="1354F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80A3B8D"/>
    <w:multiLevelType w:val="hybridMultilevel"/>
    <w:tmpl w:val="962EDB90"/>
    <w:lvl w:ilvl="0" w:tplc="4F6EB0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7569BE"/>
    <w:multiLevelType w:val="multilevel"/>
    <w:tmpl w:val="D5DAB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46"/>
    <w:rsid w:val="00055624"/>
    <w:rsid w:val="000E41B0"/>
    <w:rsid w:val="002909C1"/>
    <w:rsid w:val="00293EC5"/>
    <w:rsid w:val="005C351E"/>
    <w:rsid w:val="006A5846"/>
    <w:rsid w:val="006E42ED"/>
    <w:rsid w:val="00731A58"/>
    <w:rsid w:val="007F17CE"/>
    <w:rsid w:val="007F6349"/>
    <w:rsid w:val="00951EBE"/>
    <w:rsid w:val="009642C2"/>
    <w:rsid w:val="00992A01"/>
    <w:rsid w:val="009E6CCB"/>
    <w:rsid w:val="00A0311B"/>
    <w:rsid w:val="00A540C9"/>
    <w:rsid w:val="00AF45E5"/>
    <w:rsid w:val="00B64BC3"/>
    <w:rsid w:val="00B77E64"/>
    <w:rsid w:val="00BB7908"/>
    <w:rsid w:val="00C600FD"/>
    <w:rsid w:val="00DF0BDF"/>
    <w:rsid w:val="00E3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93587-FEA1-4A20-A88C-5C81698A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6CC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9E6CCB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List Paragraph"/>
    <w:basedOn w:val="a0"/>
    <w:uiPriority w:val="34"/>
    <w:qFormat/>
    <w:rsid w:val="00951EBE"/>
    <w:pPr>
      <w:ind w:left="720"/>
      <w:contextualSpacing/>
    </w:pPr>
  </w:style>
  <w:style w:type="paragraph" w:styleId="a5">
    <w:name w:val="Normal (Web)"/>
    <w:basedOn w:val="a0"/>
    <w:uiPriority w:val="99"/>
    <w:rsid w:val="00A540C9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oksa</cp:lastModifiedBy>
  <cp:revision>3</cp:revision>
  <dcterms:created xsi:type="dcterms:W3CDTF">2019-04-04T10:39:00Z</dcterms:created>
  <dcterms:modified xsi:type="dcterms:W3CDTF">2019-04-23T14:21:00Z</dcterms:modified>
</cp:coreProperties>
</file>