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05E" w:rsidRPr="0025005E" w:rsidRDefault="00B530C1" w:rsidP="0025005E">
      <w:pPr>
        <w:spacing w:after="0"/>
        <w:jc w:val="both"/>
        <w:rPr>
          <w:rFonts w:ascii="Times New Roman" w:hAnsi="Times New Roman"/>
          <w:sz w:val="24"/>
          <w:szCs w:val="24"/>
        </w:rPr>
      </w:pPr>
      <w:bookmarkStart w:id="0" w:name="_GoBack"/>
      <w:r>
        <w:rPr>
          <w:rFonts w:ascii="Times New Roman" w:eastAsia="Times New Roman" w:hAnsi="Times New Roman"/>
          <w:b/>
          <w:bCs/>
          <w:noProof/>
          <w:sz w:val="24"/>
          <w:szCs w:val="24"/>
          <w:lang w:eastAsia="ru-RU"/>
        </w:rPr>
        <w:drawing>
          <wp:anchor distT="0" distB="0" distL="114300" distR="114300" simplePos="0" relativeHeight="251658240" behindDoc="0" locked="0" layoutInCell="1" allowOverlap="1" wp14:anchorId="5D2A8E71" wp14:editId="44A76555">
            <wp:simplePos x="0" y="0"/>
            <wp:positionH relativeFrom="column">
              <wp:posOffset>-908685</wp:posOffset>
            </wp:positionH>
            <wp:positionV relativeFrom="paragraph">
              <wp:posOffset>-519905</wp:posOffset>
            </wp:positionV>
            <wp:extent cx="7202283" cy="10191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Положение-о-форме,-периодичности-и-порядке-текущего-контроля-успеваемости--и-промежуточной-аттестации-обучающихся.jpg"/>
                    <pic:cNvPicPr/>
                  </pic:nvPicPr>
                  <pic:blipFill>
                    <a:blip r:embed="rId6">
                      <a:extLst>
                        <a:ext uri="{28A0092B-C50C-407E-A947-70E740481C1C}">
                          <a14:useLocalDpi xmlns:a14="http://schemas.microsoft.com/office/drawing/2010/main" val="0"/>
                        </a:ext>
                      </a:extLst>
                    </a:blip>
                    <a:stretch>
                      <a:fillRect/>
                    </a:stretch>
                  </pic:blipFill>
                  <pic:spPr>
                    <a:xfrm>
                      <a:off x="0" y="0"/>
                      <a:ext cx="7202283" cy="10191750"/>
                    </a:xfrm>
                    <a:prstGeom prst="rect">
                      <a:avLst/>
                    </a:prstGeom>
                  </pic:spPr>
                </pic:pic>
              </a:graphicData>
            </a:graphic>
            <wp14:sizeRelH relativeFrom="margin">
              <wp14:pctWidth>0</wp14:pctWidth>
            </wp14:sizeRelH>
            <wp14:sizeRelV relativeFrom="margin">
              <wp14:pctHeight>0</wp14:pctHeight>
            </wp14:sizeRelV>
          </wp:anchor>
        </w:drawing>
      </w:r>
      <w:bookmarkEnd w:id="0"/>
      <w:r w:rsidR="0025005E" w:rsidRPr="0025005E">
        <w:rPr>
          <w:rFonts w:ascii="Times New Roman" w:hAnsi="Times New Roman"/>
          <w:sz w:val="24"/>
          <w:szCs w:val="24"/>
        </w:rPr>
        <w:t>Рассмотрено и принято</w:t>
      </w:r>
    </w:p>
    <w:p w:rsidR="0025005E" w:rsidRPr="0025005E" w:rsidRDefault="0025005E" w:rsidP="0025005E">
      <w:pPr>
        <w:spacing w:after="0"/>
        <w:jc w:val="both"/>
        <w:rPr>
          <w:rFonts w:ascii="Times New Roman" w:hAnsi="Times New Roman"/>
          <w:sz w:val="24"/>
          <w:szCs w:val="24"/>
        </w:rPr>
      </w:pPr>
      <w:r w:rsidRPr="0025005E">
        <w:rPr>
          <w:rFonts w:ascii="Times New Roman" w:hAnsi="Times New Roman"/>
          <w:sz w:val="24"/>
          <w:szCs w:val="24"/>
        </w:rPr>
        <w:t xml:space="preserve"> на заседании</w:t>
      </w:r>
    </w:p>
    <w:p w:rsidR="0025005E" w:rsidRPr="0025005E" w:rsidRDefault="0025005E" w:rsidP="0025005E">
      <w:pPr>
        <w:spacing w:after="0"/>
        <w:jc w:val="both"/>
        <w:rPr>
          <w:rFonts w:ascii="Times New Roman" w:hAnsi="Times New Roman"/>
          <w:sz w:val="24"/>
          <w:szCs w:val="24"/>
        </w:rPr>
      </w:pPr>
      <w:r w:rsidRPr="0025005E">
        <w:rPr>
          <w:rFonts w:ascii="Times New Roman" w:hAnsi="Times New Roman"/>
          <w:sz w:val="24"/>
          <w:szCs w:val="24"/>
        </w:rPr>
        <w:t xml:space="preserve"> Совета ГБПОУ РО</w:t>
      </w:r>
    </w:p>
    <w:p w:rsidR="0025005E" w:rsidRPr="0025005E" w:rsidRDefault="0025005E" w:rsidP="0025005E">
      <w:pPr>
        <w:spacing w:after="0"/>
        <w:jc w:val="both"/>
        <w:rPr>
          <w:rFonts w:ascii="Times New Roman" w:hAnsi="Times New Roman"/>
          <w:sz w:val="24"/>
          <w:szCs w:val="24"/>
        </w:rPr>
      </w:pPr>
      <w:r w:rsidRPr="0025005E">
        <w:rPr>
          <w:rFonts w:ascii="Times New Roman" w:hAnsi="Times New Roman"/>
          <w:sz w:val="24"/>
          <w:szCs w:val="24"/>
        </w:rPr>
        <w:t xml:space="preserve"> «Шахтинский</w:t>
      </w:r>
    </w:p>
    <w:p w:rsidR="0025005E" w:rsidRPr="0025005E" w:rsidRDefault="0025005E" w:rsidP="0025005E">
      <w:pPr>
        <w:spacing w:after="0"/>
        <w:jc w:val="both"/>
        <w:rPr>
          <w:rFonts w:ascii="Times New Roman" w:hAnsi="Times New Roman"/>
          <w:sz w:val="24"/>
          <w:szCs w:val="24"/>
        </w:rPr>
      </w:pPr>
      <w:r w:rsidRPr="0025005E">
        <w:rPr>
          <w:rFonts w:ascii="Times New Roman" w:hAnsi="Times New Roman"/>
          <w:sz w:val="24"/>
          <w:szCs w:val="24"/>
        </w:rPr>
        <w:t xml:space="preserve"> музыкальный колледж»</w:t>
      </w:r>
    </w:p>
    <w:p w:rsidR="0025005E" w:rsidRDefault="0025005E" w:rsidP="0025005E">
      <w:pPr>
        <w:spacing w:after="0"/>
        <w:rPr>
          <w:rFonts w:ascii="Times New Roman" w:hAnsi="Times New Roman"/>
          <w:sz w:val="24"/>
          <w:szCs w:val="24"/>
        </w:rPr>
      </w:pPr>
      <w:r w:rsidRPr="001C0F68">
        <w:rPr>
          <w:rFonts w:ascii="Times New Roman" w:hAnsi="Times New Roman"/>
          <w:sz w:val="24"/>
          <w:szCs w:val="24"/>
        </w:rPr>
        <w:t>Протокол № 6 от 12.04.2018г.</w:t>
      </w:r>
    </w:p>
    <w:p w:rsidR="0025005E" w:rsidRDefault="0025005E" w:rsidP="00A35BA7">
      <w:pPr>
        <w:spacing w:after="0"/>
        <w:jc w:val="both"/>
        <w:rPr>
          <w:rFonts w:ascii="Times New Roman" w:hAnsi="Times New Roman"/>
          <w:sz w:val="24"/>
          <w:szCs w:val="24"/>
        </w:rPr>
      </w:pPr>
    </w:p>
    <w:p w:rsidR="0025005E" w:rsidRDefault="0025005E" w:rsidP="00A35BA7">
      <w:pPr>
        <w:spacing w:after="0"/>
        <w:jc w:val="both"/>
        <w:rPr>
          <w:rFonts w:ascii="Times New Roman" w:hAnsi="Times New Roman"/>
          <w:sz w:val="24"/>
          <w:szCs w:val="24"/>
        </w:rPr>
      </w:pPr>
    </w:p>
    <w:p w:rsidR="0025005E" w:rsidRDefault="0025005E" w:rsidP="00A35BA7">
      <w:pPr>
        <w:spacing w:after="0"/>
        <w:jc w:val="both"/>
        <w:rPr>
          <w:rFonts w:ascii="Times New Roman" w:hAnsi="Times New Roman"/>
          <w:sz w:val="24"/>
          <w:szCs w:val="24"/>
        </w:rPr>
      </w:pPr>
    </w:p>
    <w:p w:rsidR="0025005E" w:rsidRDefault="0025005E" w:rsidP="00A35BA7">
      <w:pPr>
        <w:spacing w:after="0"/>
        <w:jc w:val="both"/>
        <w:rPr>
          <w:rFonts w:ascii="Times New Roman" w:hAnsi="Times New Roman"/>
          <w:sz w:val="24"/>
          <w:szCs w:val="24"/>
        </w:rPr>
      </w:pPr>
    </w:p>
    <w:p w:rsidR="0025005E" w:rsidRDefault="0025005E" w:rsidP="00A35BA7">
      <w:pPr>
        <w:spacing w:after="0"/>
        <w:jc w:val="both"/>
        <w:rPr>
          <w:rFonts w:ascii="Times New Roman" w:hAnsi="Times New Roman"/>
          <w:sz w:val="24"/>
          <w:szCs w:val="24"/>
        </w:rPr>
      </w:pPr>
    </w:p>
    <w:p w:rsidR="0025005E" w:rsidRPr="0025005E" w:rsidRDefault="0025005E" w:rsidP="00A35BA7">
      <w:pPr>
        <w:spacing w:after="0"/>
        <w:jc w:val="both"/>
        <w:rPr>
          <w:rFonts w:ascii="Times New Roman" w:hAnsi="Times New Roman"/>
          <w:color w:val="FFFFFF" w:themeColor="background1"/>
          <w:sz w:val="24"/>
          <w:szCs w:val="24"/>
        </w:rPr>
      </w:pPr>
    </w:p>
    <w:p w:rsidR="0025005E" w:rsidRPr="0025005E" w:rsidRDefault="0025005E" w:rsidP="00A35BA7">
      <w:pPr>
        <w:spacing w:after="0"/>
        <w:jc w:val="both"/>
        <w:rPr>
          <w:rFonts w:ascii="Times New Roman" w:hAnsi="Times New Roman"/>
          <w:color w:val="FFFFFF" w:themeColor="background1"/>
          <w:sz w:val="24"/>
          <w:szCs w:val="24"/>
        </w:rPr>
      </w:pPr>
    </w:p>
    <w:p w:rsidR="00A35BA7" w:rsidRPr="0025005E" w:rsidRDefault="00A35BA7" w:rsidP="00A35BA7">
      <w:pPr>
        <w:spacing w:after="0"/>
        <w:jc w:val="both"/>
        <w:rPr>
          <w:rFonts w:ascii="Times New Roman" w:hAnsi="Times New Roman"/>
          <w:color w:val="FFFFFF" w:themeColor="background1"/>
          <w:sz w:val="24"/>
          <w:szCs w:val="24"/>
        </w:rPr>
      </w:pPr>
      <w:r w:rsidRPr="0025005E">
        <w:rPr>
          <w:rFonts w:ascii="Times New Roman" w:hAnsi="Times New Roman"/>
          <w:color w:val="FFFFFF" w:themeColor="background1"/>
          <w:sz w:val="24"/>
          <w:szCs w:val="24"/>
        </w:rPr>
        <w:t xml:space="preserve">Рассмотрено и принято </w:t>
      </w:r>
    </w:p>
    <w:p w:rsidR="00A35BA7" w:rsidRPr="0025005E" w:rsidRDefault="00A35BA7" w:rsidP="00A35BA7">
      <w:pPr>
        <w:spacing w:after="0"/>
        <w:jc w:val="both"/>
        <w:rPr>
          <w:rFonts w:ascii="Times New Roman" w:hAnsi="Times New Roman"/>
          <w:color w:val="FFFFFF" w:themeColor="background1"/>
          <w:sz w:val="24"/>
          <w:szCs w:val="24"/>
        </w:rPr>
      </w:pPr>
      <w:r w:rsidRPr="0025005E">
        <w:rPr>
          <w:rFonts w:ascii="Times New Roman" w:hAnsi="Times New Roman"/>
          <w:color w:val="FFFFFF" w:themeColor="background1"/>
          <w:sz w:val="24"/>
          <w:szCs w:val="24"/>
        </w:rPr>
        <w:t>на заседании</w:t>
      </w:r>
    </w:p>
    <w:p w:rsidR="00A35BA7" w:rsidRPr="0025005E" w:rsidRDefault="00A35BA7" w:rsidP="00A35BA7">
      <w:pPr>
        <w:spacing w:after="0"/>
        <w:jc w:val="both"/>
        <w:rPr>
          <w:rFonts w:ascii="Times New Roman" w:hAnsi="Times New Roman"/>
          <w:color w:val="FFFFFF" w:themeColor="background1"/>
          <w:sz w:val="24"/>
          <w:szCs w:val="24"/>
        </w:rPr>
      </w:pPr>
      <w:r w:rsidRPr="0025005E">
        <w:rPr>
          <w:rFonts w:ascii="Times New Roman" w:hAnsi="Times New Roman"/>
          <w:color w:val="FFFFFF" w:themeColor="background1"/>
          <w:sz w:val="24"/>
          <w:szCs w:val="24"/>
        </w:rPr>
        <w:t xml:space="preserve">Педагогического Совета </w:t>
      </w:r>
    </w:p>
    <w:p w:rsidR="00A35BA7" w:rsidRPr="0025005E" w:rsidRDefault="00A35BA7" w:rsidP="00A35BA7">
      <w:pPr>
        <w:spacing w:after="0"/>
        <w:jc w:val="both"/>
        <w:rPr>
          <w:rFonts w:ascii="Times New Roman" w:hAnsi="Times New Roman"/>
          <w:color w:val="FFFFFF" w:themeColor="background1"/>
          <w:sz w:val="24"/>
          <w:szCs w:val="24"/>
        </w:rPr>
      </w:pPr>
      <w:r w:rsidRPr="0025005E">
        <w:rPr>
          <w:rFonts w:ascii="Times New Roman" w:hAnsi="Times New Roman"/>
          <w:color w:val="FFFFFF" w:themeColor="background1"/>
          <w:sz w:val="24"/>
          <w:szCs w:val="24"/>
        </w:rPr>
        <w:t>ГБПОУ РО «Шахтинский</w:t>
      </w:r>
    </w:p>
    <w:p w:rsidR="00A35BA7" w:rsidRPr="0025005E" w:rsidRDefault="00A35BA7" w:rsidP="00A35BA7">
      <w:pPr>
        <w:spacing w:after="0"/>
        <w:jc w:val="both"/>
        <w:rPr>
          <w:rFonts w:ascii="Times New Roman" w:hAnsi="Times New Roman"/>
          <w:color w:val="FFFFFF" w:themeColor="background1"/>
          <w:sz w:val="24"/>
          <w:szCs w:val="24"/>
        </w:rPr>
      </w:pPr>
      <w:r w:rsidRPr="0025005E">
        <w:rPr>
          <w:rFonts w:ascii="Times New Roman" w:hAnsi="Times New Roman"/>
          <w:color w:val="FFFFFF" w:themeColor="background1"/>
          <w:sz w:val="24"/>
          <w:szCs w:val="24"/>
        </w:rPr>
        <w:t>музыкальный колледж»</w:t>
      </w:r>
    </w:p>
    <w:p w:rsidR="00A35BA7" w:rsidRPr="0025005E" w:rsidRDefault="00A35BA7" w:rsidP="00A35BA7">
      <w:pPr>
        <w:spacing w:after="0"/>
        <w:rPr>
          <w:rFonts w:ascii="Times New Roman" w:hAnsi="Times New Roman"/>
          <w:color w:val="FFFFFF" w:themeColor="background1"/>
          <w:sz w:val="24"/>
          <w:szCs w:val="24"/>
        </w:rPr>
      </w:pPr>
    </w:p>
    <w:p w:rsidR="0025005E" w:rsidRDefault="0025005E" w:rsidP="00A35BA7">
      <w:pPr>
        <w:spacing w:after="0"/>
        <w:rPr>
          <w:rFonts w:ascii="Times New Roman" w:hAnsi="Times New Roman"/>
          <w:sz w:val="24"/>
          <w:szCs w:val="24"/>
        </w:rPr>
      </w:pPr>
    </w:p>
    <w:p w:rsidR="008C2845" w:rsidRDefault="008C2845" w:rsidP="00A35BA7">
      <w:pPr>
        <w:spacing w:after="0"/>
        <w:rPr>
          <w:rFonts w:ascii="Times New Roman" w:hAnsi="Times New Roman"/>
          <w:sz w:val="24"/>
          <w:szCs w:val="24"/>
        </w:rPr>
      </w:pPr>
    </w:p>
    <w:p w:rsidR="008C2845" w:rsidRDefault="008C2845" w:rsidP="00A35BA7">
      <w:pPr>
        <w:spacing w:after="0"/>
        <w:rPr>
          <w:rFonts w:ascii="Times New Roman" w:hAnsi="Times New Roman"/>
          <w:sz w:val="24"/>
          <w:szCs w:val="24"/>
        </w:rPr>
      </w:pPr>
    </w:p>
    <w:p w:rsidR="008C2845" w:rsidRDefault="008C2845" w:rsidP="00A35BA7">
      <w:pPr>
        <w:spacing w:after="0"/>
        <w:rPr>
          <w:rFonts w:ascii="Times New Roman" w:hAnsi="Times New Roman"/>
          <w:sz w:val="24"/>
          <w:szCs w:val="24"/>
        </w:rPr>
      </w:pPr>
    </w:p>
    <w:p w:rsidR="008C2845" w:rsidRDefault="008C2845" w:rsidP="0025005E">
      <w:pPr>
        <w:spacing w:after="0"/>
        <w:ind w:left="1134" w:hanging="1134"/>
        <w:rPr>
          <w:rFonts w:ascii="Times New Roman" w:hAnsi="Times New Roman"/>
          <w:sz w:val="24"/>
          <w:szCs w:val="24"/>
        </w:rPr>
      </w:pPr>
      <w:r>
        <w:rPr>
          <w:rFonts w:ascii="Times New Roman" w:hAnsi="Times New Roman"/>
          <w:sz w:val="24"/>
          <w:szCs w:val="24"/>
        </w:rPr>
        <w:lastRenderedPageBreak/>
        <w:t>УТВЕРЖДАЮ</w:t>
      </w:r>
    </w:p>
    <w:p w:rsidR="008C2845" w:rsidRDefault="008C2845" w:rsidP="0025005E">
      <w:pPr>
        <w:spacing w:after="0"/>
        <w:ind w:left="1134" w:hanging="1134"/>
        <w:rPr>
          <w:rFonts w:ascii="Times New Roman" w:hAnsi="Times New Roman"/>
          <w:sz w:val="24"/>
          <w:szCs w:val="24"/>
        </w:rPr>
      </w:pPr>
    </w:p>
    <w:p w:rsidR="008C2845" w:rsidRDefault="008C2845" w:rsidP="0025005E">
      <w:pPr>
        <w:spacing w:after="0"/>
        <w:ind w:left="1134" w:hanging="1134"/>
        <w:rPr>
          <w:rFonts w:ascii="Times New Roman" w:hAnsi="Times New Roman"/>
          <w:sz w:val="24"/>
          <w:szCs w:val="24"/>
        </w:rPr>
      </w:pPr>
      <w:r>
        <w:rPr>
          <w:rFonts w:ascii="Times New Roman" w:hAnsi="Times New Roman"/>
          <w:sz w:val="24"/>
          <w:szCs w:val="24"/>
        </w:rPr>
        <w:t>Директор ГБПОУ РО</w:t>
      </w:r>
    </w:p>
    <w:p w:rsidR="008C2845" w:rsidRDefault="008C2845" w:rsidP="0025005E">
      <w:pPr>
        <w:spacing w:after="0"/>
        <w:ind w:left="1134" w:hanging="1134"/>
        <w:rPr>
          <w:rFonts w:ascii="Times New Roman" w:hAnsi="Times New Roman"/>
          <w:sz w:val="24"/>
          <w:szCs w:val="24"/>
        </w:rPr>
      </w:pPr>
      <w:r>
        <w:rPr>
          <w:rFonts w:ascii="Times New Roman" w:hAnsi="Times New Roman"/>
          <w:sz w:val="24"/>
          <w:szCs w:val="24"/>
        </w:rPr>
        <w:t>«Шахтинский</w:t>
      </w:r>
    </w:p>
    <w:p w:rsidR="008C2845" w:rsidRDefault="008C2845" w:rsidP="0025005E">
      <w:pPr>
        <w:spacing w:after="0"/>
        <w:ind w:left="1134" w:hanging="1134"/>
        <w:rPr>
          <w:rFonts w:ascii="Times New Roman" w:hAnsi="Times New Roman"/>
          <w:sz w:val="24"/>
          <w:szCs w:val="24"/>
        </w:rPr>
      </w:pPr>
      <w:r>
        <w:rPr>
          <w:rFonts w:ascii="Times New Roman" w:hAnsi="Times New Roman"/>
          <w:sz w:val="24"/>
          <w:szCs w:val="24"/>
        </w:rPr>
        <w:t>музыкальный колледж»</w:t>
      </w:r>
    </w:p>
    <w:p w:rsidR="008C2845" w:rsidRDefault="008C2845" w:rsidP="0025005E">
      <w:pPr>
        <w:spacing w:after="0"/>
        <w:ind w:left="1134" w:hanging="1134"/>
        <w:rPr>
          <w:rFonts w:ascii="Times New Roman" w:hAnsi="Times New Roman"/>
          <w:sz w:val="24"/>
          <w:szCs w:val="24"/>
        </w:rPr>
      </w:pPr>
    </w:p>
    <w:p w:rsidR="008C2845" w:rsidRDefault="008C2845" w:rsidP="0025005E">
      <w:pPr>
        <w:spacing w:after="0"/>
        <w:ind w:left="1134" w:hanging="1134"/>
        <w:rPr>
          <w:rFonts w:ascii="Times New Roman" w:hAnsi="Times New Roman"/>
          <w:sz w:val="24"/>
          <w:szCs w:val="24"/>
        </w:rPr>
      </w:pPr>
      <w:r>
        <w:rPr>
          <w:rFonts w:ascii="Times New Roman" w:hAnsi="Times New Roman"/>
          <w:sz w:val="24"/>
          <w:szCs w:val="24"/>
        </w:rPr>
        <w:t>______ Н. П. Захарченко</w:t>
      </w:r>
    </w:p>
    <w:p w:rsidR="008C2845" w:rsidRDefault="008C2845" w:rsidP="0025005E">
      <w:pPr>
        <w:spacing w:after="0"/>
        <w:ind w:left="1134" w:hanging="1134"/>
        <w:rPr>
          <w:rFonts w:ascii="Times New Roman" w:hAnsi="Times New Roman"/>
          <w:sz w:val="24"/>
          <w:szCs w:val="24"/>
        </w:rPr>
      </w:pPr>
    </w:p>
    <w:p w:rsidR="008C2845" w:rsidRPr="001C0F68" w:rsidRDefault="0025005E" w:rsidP="0025005E">
      <w:pPr>
        <w:spacing w:after="0"/>
        <w:rPr>
          <w:rFonts w:ascii="Times New Roman" w:hAnsi="Times New Roman"/>
          <w:sz w:val="24"/>
          <w:szCs w:val="24"/>
          <w:u w:val="single"/>
        </w:rPr>
      </w:pPr>
      <w:r>
        <w:rPr>
          <w:rFonts w:ascii="Times New Roman" w:hAnsi="Times New Roman"/>
          <w:sz w:val="24"/>
          <w:szCs w:val="24"/>
        </w:rPr>
        <w:t>Приказ</w:t>
      </w:r>
      <w:r w:rsidR="008C2845" w:rsidRPr="001C0F68">
        <w:rPr>
          <w:rFonts w:ascii="Times New Roman" w:hAnsi="Times New Roman"/>
          <w:sz w:val="24"/>
          <w:szCs w:val="24"/>
        </w:rPr>
        <w:t xml:space="preserve">№ </w:t>
      </w:r>
      <w:r w:rsidR="001C0F68">
        <w:rPr>
          <w:rFonts w:ascii="Times New Roman" w:hAnsi="Times New Roman"/>
          <w:sz w:val="24"/>
          <w:szCs w:val="24"/>
        </w:rPr>
        <w:t>_</w:t>
      </w:r>
      <w:r>
        <w:rPr>
          <w:rFonts w:ascii="Times New Roman" w:hAnsi="Times New Roman"/>
          <w:sz w:val="24"/>
          <w:szCs w:val="24"/>
        </w:rPr>
        <w:t>__</w:t>
      </w:r>
      <w:r w:rsidR="001C0F68">
        <w:rPr>
          <w:rFonts w:ascii="Times New Roman" w:hAnsi="Times New Roman"/>
          <w:sz w:val="24"/>
          <w:szCs w:val="24"/>
        </w:rPr>
        <w:t>__</w:t>
      </w:r>
      <w:r w:rsidR="008C2845" w:rsidRPr="001C0F68">
        <w:rPr>
          <w:rFonts w:ascii="Times New Roman" w:hAnsi="Times New Roman"/>
          <w:sz w:val="24"/>
          <w:szCs w:val="24"/>
        </w:rPr>
        <w:t xml:space="preserve">                   </w:t>
      </w:r>
      <w:r w:rsidR="008C2845" w:rsidRPr="001C0F68">
        <w:rPr>
          <w:rFonts w:ascii="Times New Roman" w:hAnsi="Times New Roman"/>
          <w:sz w:val="24"/>
          <w:szCs w:val="24"/>
          <w:u w:val="single"/>
        </w:rPr>
        <w:t xml:space="preserve"> </w:t>
      </w:r>
    </w:p>
    <w:p w:rsidR="008C2845" w:rsidRPr="001C0F68" w:rsidRDefault="008C2845" w:rsidP="0025005E">
      <w:pPr>
        <w:rPr>
          <w:rFonts w:ascii="Times New Roman" w:hAnsi="Times New Roman"/>
          <w:sz w:val="24"/>
          <w:szCs w:val="24"/>
        </w:rPr>
        <w:sectPr w:rsidR="008C2845" w:rsidRPr="001C0F68" w:rsidSect="0025005E">
          <w:pgSz w:w="11906" w:h="16838"/>
          <w:pgMar w:top="1134" w:right="850" w:bottom="1134" w:left="1701" w:header="708" w:footer="708" w:gutter="0"/>
          <w:cols w:num="3" w:space="708"/>
          <w:docGrid w:linePitch="360"/>
        </w:sectPr>
      </w:pPr>
      <w:r w:rsidRPr="001C0F68">
        <w:rPr>
          <w:rFonts w:ascii="Times New Roman" w:hAnsi="Times New Roman"/>
          <w:sz w:val="24"/>
          <w:szCs w:val="24"/>
        </w:rPr>
        <w:t>от 12 апреля 2018г.</w:t>
      </w:r>
    </w:p>
    <w:p w:rsidR="0025005E" w:rsidRDefault="0025005E" w:rsidP="008C2845">
      <w:pPr>
        <w:spacing w:after="0"/>
        <w:rPr>
          <w:rFonts w:ascii="Times New Roman" w:hAnsi="Times New Roman"/>
          <w:sz w:val="24"/>
          <w:szCs w:val="24"/>
        </w:rPr>
        <w:sectPr w:rsidR="0025005E" w:rsidSect="008C2845">
          <w:type w:val="continuous"/>
          <w:pgSz w:w="11906" w:h="16838"/>
          <w:pgMar w:top="1134" w:right="850" w:bottom="1134" w:left="1701" w:header="708" w:footer="708" w:gutter="0"/>
          <w:cols w:space="708"/>
          <w:docGrid w:linePitch="360"/>
        </w:sectPr>
      </w:pPr>
    </w:p>
    <w:p w:rsidR="00A35BA7" w:rsidRPr="00E25C68" w:rsidRDefault="00A35BA7" w:rsidP="00A35BA7">
      <w:pPr>
        <w:spacing w:after="0" w:line="240" w:lineRule="auto"/>
        <w:jc w:val="center"/>
        <w:rPr>
          <w:rFonts w:ascii="Times New Roman" w:eastAsia="Times New Roman" w:hAnsi="Times New Roman"/>
          <w:b/>
          <w:bCs/>
          <w:sz w:val="24"/>
          <w:szCs w:val="24"/>
          <w:lang w:eastAsia="ru-RU"/>
        </w:rPr>
      </w:pPr>
      <w:r w:rsidRPr="00E25C68">
        <w:rPr>
          <w:rFonts w:ascii="Times New Roman" w:eastAsia="Times New Roman" w:hAnsi="Times New Roman"/>
          <w:b/>
          <w:bCs/>
          <w:sz w:val="24"/>
          <w:szCs w:val="24"/>
          <w:lang w:eastAsia="ru-RU"/>
        </w:rPr>
        <w:lastRenderedPageBreak/>
        <w:t>ПОЛОЖЕНИЕ</w:t>
      </w:r>
    </w:p>
    <w:p w:rsidR="00A35BA7" w:rsidRPr="00E25C68" w:rsidRDefault="00A35BA7" w:rsidP="00A35BA7">
      <w:pPr>
        <w:shd w:val="clear" w:color="auto" w:fill="FFFFFF"/>
        <w:spacing w:after="0" w:line="240" w:lineRule="auto"/>
        <w:jc w:val="center"/>
        <w:rPr>
          <w:rFonts w:ascii="Times New Roman" w:eastAsia="Times New Roman" w:hAnsi="Times New Roman"/>
          <w:b/>
          <w:bCs/>
          <w:sz w:val="24"/>
          <w:szCs w:val="24"/>
          <w:lang w:eastAsia="ru-RU"/>
        </w:rPr>
      </w:pPr>
      <w:r w:rsidRPr="00E25C68">
        <w:t xml:space="preserve"> </w:t>
      </w:r>
      <w:r w:rsidRPr="00E25C68">
        <w:rPr>
          <w:rFonts w:ascii="Times New Roman" w:eastAsia="Times New Roman" w:hAnsi="Times New Roman"/>
          <w:b/>
          <w:bCs/>
          <w:sz w:val="24"/>
          <w:szCs w:val="24"/>
          <w:lang w:eastAsia="ru-RU"/>
        </w:rPr>
        <w:t>О ФОРМЕ, ПЕРИОДИЧНОСТИ И ПОРЯДКЕ ТЕКУЩЕГО КОНТРОЛЯ УСПЕВАЕМОСТИ И ПРОМЕЖУТОЧНОЙ АТТЕСТАЦИИ ОБУЧАЮЩИХСЯ</w:t>
      </w:r>
    </w:p>
    <w:p w:rsidR="00A35BA7" w:rsidRPr="00E25C68" w:rsidRDefault="00A35BA7" w:rsidP="00A35BA7">
      <w:pPr>
        <w:shd w:val="clear" w:color="auto" w:fill="FFFFFF"/>
        <w:spacing w:after="0" w:line="240" w:lineRule="auto"/>
        <w:jc w:val="center"/>
        <w:rPr>
          <w:rFonts w:ascii="Times New Roman" w:eastAsia="Times New Roman" w:hAnsi="Times New Roman"/>
          <w:sz w:val="24"/>
          <w:szCs w:val="24"/>
          <w:lang w:eastAsia="ru-RU"/>
        </w:rPr>
      </w:pPr>
      <w:r w:rsidRPr="00E25C68">
        <w:rPr>
          <w:rFonts w:ascii="Times New Roman" w:eastAsia="Times New Roman" w:hAnsi="Times New Roman"/>
          <w:sz w:val="24"/>
          <w:szCs w:val="24"/>
          <w:lang w:eastAsia="ru-RU"/>
        </w:rPr>
        <w:t xml:space="preserve">в государственном  бюджетном профессиональном образовательном учреждении </w:t>
      </w:r>
    </w:p>
    <w:p w:rsidR="00A35BA7" w:rsidRPr="00E25C68" w:rsidRDefault="00A35BA7" w:rsidP="00A35BA7">
      <w:pPr>
        <w:shd w:val="clear" w:color="auto" w:fill="FFFFFF"/>
        <w:spacing w:after="0" w:line="240" w:lineRule="auto"/>
        <w:jc w:val="center"/>
        <w:rPr>
          <w:rFonts w:ascii="Times New Roman" w:eastAsia="Times New Roman" w:hAnsi="Times New Roman"/>
          <w:sz w:val="24"/>
          <w:szCs w:val="24"/>
          <w:lang w:eastAsia="ru-RU"/>
        </w:rPr>
      </w:pPr>
      <w:r w:rsidRPr="00E25C68">
        <w:rPr>
          <w:rFonts w:ascii="Times New Roman" w:eastAsia="Times New Roman" w:hAnsi="Times New Roman"/>
          <w:sz w:val="24"/>
          <w:szCs w:val="24"/>
          <w:lang w:eastAsia="ru-RU"/>
        </w:rPr>
        <w:t xml:space="preserve">Ростовской области «Шахтинский музыкальный колледж» </w:t>
      </w:r>
    </w:p>
    <w:p w:rsidR="00A35BA7" w:rsidRDefault="00A35BA7" w:rsidP="00A35BA7">
      <w:pPr>
        <w:shd w:val="clear" w:color="auto" w:fill="FFFFFF"/>
        <w:spacing w:after="0" w:line="240" w:lineRule="auto"/>
        <w:jc w:val="center"/>
        <w:rPr>
          <w:rFonts w:ascii="Times New Roman" w:eastAsia="Times New Roman" w:hAnsi="Times New Roman"/>
          <w:sz w:val="24"/>
          <w:szCs w:val="24"/>
          <w:highlight w:val="cyan"/>
          <w:lang w:eastAsia="ru-RU"/>
        </w:rPr>
      </w:pPr>
    </w:p>
    <w:p w:rsidR="00A35BA7" w:rsidRDefault="00A35BA7" w:rsidP="00A35BA7">
      <w:pPr>
        <w:shd w:val="clear" w:color="auto" w:fill="FFFFFF"/>
        <w:spacing w:after="0" w:line="240" w:lineRule="auto"/>
        <w:jc w:val="center"/>
        <w:rPr>
          <w:rFonts w:ascii="Times New Roman" w:eastAsia="Times New Roman" w:hAnsi="Times New Roman"/>
          <w:sz w:val="24"/>
          <w:szCs w:val="24"/>
          <w:highlight w:val="cyan"/>
          <w:lang w:eastAsia="ru-RU"/>
        </w:rPr>
      </w:pPr>
    </w:p>
    <w:p w:rsidR="00A35BA7" w:rsidRPr="00E25C68" w:rsidRDefault="00A35BA7" w:rsidP="00A35BA7">
      <w:pPr>
        <w:numPr>
          <w:ilvl w:val="0"/>
          <w:numId w:val="1"/>
        </w:numPr>
        <w:tabs>
          <w:tab w:val="num" w:pos="567"/>
        </w:tabs>
        <w:spacing w:after="120" w:line="300" w:lineRule="auto"/>
        <w:ind w:left="567" w:hanging="567"/>
        <w:jc w:val="center"/>
        <w:rPr>
          <w:rFonts w:ascii="Times New Roman" w:eastAsia="Times New Roman" w:hAnsi="Times New Roman"/>
          <w:b/>
          <w:bCs/>
          <w:sz w:val="24"/>
          <w:szCs w:val="24"/>
          <w:lang w:eastAsia="ru-RU"/>
        </w:rPr>
      </w:pPr>
      <w:r w:rsidRPr="00E25C68">
        <w:rPr>
          <w:rFonts w:ascii="Times New Roman" w:eastAsia="Times New Roman" w:hAnsi="Times New Roman"/>
          <w:b/>
          <w:bCs/>
          <w:sz w:val="24"/>
          <w:szCs w:val="24"/>
          <w:lang w:eastAsia="ru-RU"/>
        </w:rPr>
        <w:t>Общие положения</w:t>
      </w:r>
    </w:p>
    <w:p w:rsidR="00A35BA7" w:rsidRPr="00E25C68" w:rsidRDefault="00A35BA7" w:rsidP="00A35BA7">
      <w:pPr>
        <w:numPr>
          <w:ilvl w:val="1"/>
          <w:numId w:val="2"/>
        </w:numPr>
        <w:autoSpaceDE w:val="0"/>
        <w:autoSpaceDN w:val="0"/>
        <w:adjustRightInd w:val="0"/>
        <w:spacing w:after="0" w:line="300" w:lineRule="auto"/>
        <w:ind w:left="567" w:hanging="567"/>
        <w:jc w:val="both"/>
        <w:rPr>
          <w:rFonts w:ascii="Times New Roman" w:hAnsi="Times New Roman"/>
          <w:sz w:val="24"/>
          <w:szCs w:val="24"/>
          <w:lang w:eastAsia="ru-RU"/>
        </w:rPr>
      </w:pPr>
      <w:r w:rsidRPr="00E25C68">
        <w:rPr>
          <w:rFonts w:ascii="Times New Roman" w:hAnsi="Times New Roman"/>
          <w:sz w:val="24"/>
          <w:szCs w:val="24"/>
          <w:lang w:eastAsia="ru-RU"/>
        </w:rPr>
        <w:t>Настоящее положение о форме, периодичности и порядке текущего контроля успеваемости и промежуточной аттестации (далее – Положение) определяет порядок и содержание текущего контроля и промежуточной аттестации студентов в государственном бюджетного профессиональном образовательном учреждении Ростовской области «Шахтинский музыкальный колледж» (далее - Колледж)</w:t>
      </w:r>
      <w:r w:rsidR="00E25C68">
        <w:rPr>
          <w:rFonts w:ascii="Times New Roman" w:hAnsi="Times New Roman"/>
          <w:sz w:val="24"/>
          <w:szCs w:val="24"/>
          <w:lang w:eastAsia="ru-RU"/>
        </w:rPr>
        <w:t>.</w:t>
      </w:r>
      <w:r w:rsidRPr="00E25C68">
        <w:rPr>
          <w:rFonts w:ascii="Times New Roman" w:hAnsi="Times New Roman"/>
          <w:sz w:val="24"/>
          <w:szCs w:val="24"/>
          <w:lang w:eastAsia="ru-RU"/>
        </w:rPr>
        <w:t xml:space="preserve"> </w:t>
      </w:r>
    </w:p>
    <w:p w:rsidR="00A35BA7" w:rsidRPr="00E25C68" w:rsidRDefault="00A35BA7" w:rsidP="00A35BA7">
      <w:pPr>
        <w:numPr>
          <w:ilvl w:val="1"/>
          <w:numId w:val="2"/>
        </w:numPr>
        <w:autoSpaceDE w:val="0"/>
        <w:autoSpaceDN w:val="0"/>
        <w:adjustRightInd w:val="0"/>
        <w:spacing w:after="0" w:line="300" w:lineRule="auto"/>
        <w:ind w:left="567" w:hanging="567"/>
        <w:jc w:val="both"/>
        <w:rPr>
          <w:rFonts w:ascii="Times New Roman" w:hAnsi="Times New Roman"/>
          <w:sz w:val="24"/>
          <w:szCs w:val="24"/>
          <w:lang w:eastAsia="ru-RU"/>
        </w:rPr>
      </w:pPr>
      <w:r w:rsidRPr="00E25C68">
        <w:rPr>
          <w:rFonts w:ascii="Times New Roman" w:hAnsi="Times New Roman"/>
          <w:sz w:val="24"/>
          <w:szCs w:val="24"/>
          <w:lang w:eastAsia="ru-RU"/>
        </w:rPr>
        <w:t>Настоящее положение разработано на основе:</w:t>
      </w:r>
    </w:p>
    <w:p w:rsidR="00A35BA7" w:rsidRPr="00E25C68" w:rsidRDefault="00A35BA7" w:rsidP="00DE73B1">
      <w:pPr>
        <w:numPr>
          <w:ilvl w:val="0"/>
          <w:numId w:val="3"/>
        </w:numPr>
        <w:autoSpaceDE w:val="0"/>
        <w:autoSpaceDN w:val="0"/>
        <w:adjustRightInd w:val="0"/>
        <w:spacing w:after="0" w:line="300" w:lineRule="auto"/>
        <w:ind w:left="993" w:hanging="426"/>
        <w:jc w:val="both"/>
        <w:rPr>
          <w:rFonts w:ascii="Times New Roman" w:hAnsi="Times New Roman"/>
          <w:sz w:val="24"/>
          <w:szCs w:val="24"/>
          <w:lang w:eastAsia="ru-RU"/>
        </w:rPr>
      </w:pPr>
      <w:r w:rsidRPr="00E25C68">
        <w:rPr>
          <w:rFonts w:ascii="Times New Roman" w:hAnsi="Times New Roman"/>
          <w:sz w:val="24"/>
          <w:szCs w:val="24"/>
          <w:lang w:eastAsia="ru-RU"/>
        </w:rPr>
        <w:t xml:space="preserve">Федерального закона «Об образовании в Российской Федерации» от 29.12.12 г. № 273-ФЗ </w:t>
      </w:r>
      <w:proofErr w:type="gramStart"/>
      <w:r w:rsidRPr="00E25C68">
        <w:rPr>
          <w:rFonts w:ascii="Times New Roman" w:hAnsi="Times New Roman"/>
          <w:sz w:val="24"/>
          <w:szCs w:val="24"/>
          <w:lang w:eastAsia="ru-RU"/>
        </w:rPr>
        <w:t>( в</w:t>
      </w:r>
      <w:proofErr w:type="gramEnd"/>
      <w:r w:rsidRPr="00E25C68">
        <w:rPr>
          <w:rFonts w:ascii="Times New Roman" w:hAnsi="Times New Roman"/>
          <w:sz w:val="24"/>
          <w:szCs w:val="24"/>
          <w:lang w:eastAsia="ru-RU"/>
        </w:rPr>
        <w:t xml:space="preserve"> действующей редакции);</w:t>
      </w:r>
    </w:p>
    <w:p w:rsidR="00A35BA7" w:rsidRPr="00E25C68" w:rsidRDefault="00A35BA7" w:rsidP="00DE73B1">
      <w:pPr>
        <w:numPr>
          <w:ilvl w:val="0"/>
          <w:numId w:val="3"/>
        </w:numPr>
        <w:autoSpaceDE w:val="0"/>
        <w:autoSpaceDN w:val="0"/>
        <w:adjustRightInd w:val="0"/>
        <w:spacing w:after="0" w:line="300" w:lineRule="auto"/>
        <w:ind w:left="993" w:hanging="426"/>
        <w:jc w:val="both"/>
        <w:rPr>
          <w:rFonts w:ascii="Times New Roman" w:hAnsi="Times New Roman"/>
          <w:sz w:val="24"/>
          <w:szCs w:val="24"/>
          <w:lang w:eastAsia="ru-RU"/>
        </w:rPr>
      </w:pPr>
      <w:r w:rsidRPr="00E25C68">
        <w:rPr>
          <w:rFonts w:ascii="Times New Roman" w:hAnsi="Times New Roman"/>
          <w:sz w:val="24"/>
          <w:szCs w:val="24"/>
          <w:lang w:eastAsia="ru-RU"/>
        </w:rPr>
        <w:t>Порядка организации и осуществления образовательной деятельности по образовательным программам среднего профессионального образования (утвержденного приказом Министерства образования и науки РФ от 14.06.2013 г. №464);</w:t>
      </w:r>
    </w:p>
    <w:p w:rsidR="00A35BA7" w:rsidRPr="00E25C68" w:rsidRDefault="00A35BA7" w:rsidP="00DE73B1">
      <w:pPr>
        <w:numPr>
          <w:ilvl w:val="0"/>
          <w:numId w:val="3"/>
        </w:numPr>
        <w:autoSpaceDE w:val="0"/>
        <w:autoSpaceDN w:val="0"/>
        <w:adjustRightInd w:val="0"/>
        <w:spacing w:after="0" w:line="300" w:lineRule="auto"/>
        <w:ind w:left="993" w:hanging="426"/>
        <w:jc w:val="both"/>
        <w:rPr>
          <w:rFonts w:ascii="Times New Roman" w:hAnsi="Times New Roman"/>
          <w:sz w:val="24"/>
          <w:szCs w:val="24"/>
          <w:lang w:eastAsia="ru-RU"/>
        </w:rPr>
      </w:pPr>
      <w:r w:rsidRPr="00E25C68">
        <w:rPr>
          <w:rFonts w:ascii="Times New Roman" w:hAnsi="Times New Roman"/>
          <w:sz w:val="24"/>
          <w:szCs w:val="24"/>
          <w:lang w:eastAsia="ru-RU"/>
        </w:rPr>
        <w:t>Рекомендаций по организации промежуточной аттестации студентов в образовательных учреждениях среднего профессионального образования (Письмо Минобразования России от 5 апреля 1999г. №16-52ин/16-13);</w:t>
      </w:r>
    </w:p>
    <w:p w:rsidR="00A35BA7" w:rsidRPr="00E25C68" w:rsidRDefault="00A35BA7" w:rsidP="00DE73B1">
      <w:pPr>
        <w:numPr>
          <w:ilvl w:val="0"/>
          <w:numId w:val="3"/>
        </w:numPr>
        <w:autoSpaceDE w:val="0"/>
        <w:autoSpaceDN w:val="0"/>
        <w:adjustRightInd w:val="0"/>
        <w:spacing w:after="0" w:line="300" w:lineRule="auto"/>
        <w:ind w:left="993" w:hanging="426"/>
        <w:jc w:val="both"/>
        <w:rPr>
          <w:rFonts w:ascii="Times New Roman" w:hAnsi="Times New Roman"/>
          <w:sz w:val="24"/>
          <w:szCs w:val="24"/>
          <w:lang w:eastAsia="ru-RU"/>
        </w:rPr>
      </w:pPr>
      <w:r w:rsidRPr="00E25C68">
        <w:rPr>
          <w:rFonts w:ascii="Times New Roman" w:hAnsi="Times New Roman"/>
          <w:sz w:val="24"/>
          <w:szCs w:val="24"/>
          <w:lang w:eastAsia="ru-RU"/>
        </w:rPr>
        <w:t>Федеральных государственных образовательных стандартов СПО по специальностям колледжа;</w:t>
      </w:r>
    </w:p>
    <w:p w:rsidR="00A35BA7" w:rsidRPr="00DE73B1" w:rsidRDefault="00A35BA7" w:rsidP="00DE73B1">
      <w:pPr>
        <w:numPr>
          <w:ilvl w:val="0"/>
          <w:numId w:val="3"/>
        </w:numPr>
        <w:autoSpaceDE w:val="0"/>
        <w:autoSpaceDN w:val="0"/>
        <w:adjustRightInd w:val="0"/>
        <w:spacing w:after="0" w:line="300" w:lineRule="auto"/>
        <w:ind w:left="993" w:hanging="426"/>
        <w:jc w:val="both"/>
        <w:rPr>
          <w:rFonts w:ascii="Times New Roman" w:hAnsi="Times New Roman"/>
          <w:sz w:val="24"/>
          <w:szCs w:val="24"/>
          <w:lang w:eastAsia="ru-RU"/>
        </w:rPr>
      </w:pPr>
      <w:r w:rsidRPr="00E25C68">
        <w:rPr>
          <w:rFonts w:ascii="Times New Roman" w:hAnsi="Times New Roman"/>
          <w:sz w:val="24"/>
          <w:szCs w:val="24"/>
          <w:lang w:eastAsia="ru-RU"/>
        </w:rPr>
        <w:t xml:space="preserve"> Устава Колледжа, других локальных нормативных актов.</w:t>
      </w:r>
    </w:p>
    <w:p w:rsidR="00A35BA7" w:rsidRPr="00E25C68" w:rsidRDefault="00A35BA7" w:rsidP="00DE73B1">
      <w:pPr>
        <w:spacing w:after="120" w:line="300" w:lineRule="auto"/>
        <w:ind w:left="567" w:hanging="567"/>
        <w:jc w:val="both"/>
        <w:rPr>
          <w:rFonts w:ascii="Times New Roman" w:eastAsia="Times New Roman" w:hAnsi="Times New Roman"/>
          <w:b/>
          <w:bCs/>
          <w:sz w:val="24"/>
          <w:szCs w:val="24"/>
          <w:lang w:eastAsia="ru-RU"/>
        </w:rPr>
      </w:pPr>
      <w:r w:rsidRPr="00E25C68">
        <w:rPr>
          <w:rFonts w:ascii="Times New Roman" w:hAnsi="Times New Roman"/>
          <w:sz w:val="24"/>
          <w:szCs w:val="24"/>
          <w:lang w:eastAsia="ru-RU"/>
        </w:rPr>
        <w:t xml:space="preserve">1.3. </w:t>
      </w:r>
      <w:r w:rsidR="00DE73B1">
        <w:rPr>
          <w:rFonts w:ascii="Times New Roman" w:hAnsi="Times New Roman"/>
          <w:sz w:val="24"/>
          <w:szCs w:val="24"/>
          <w:lang w:eastAsia="ru-RU"/>
        </w:rPr>
        <w:t xml:space="preserve"> </w:t>
      </w:r>
      <w:r w:rsidRPr="00E25C68">
        <w:rPr>
          <w:rFonts w:ascii="Times New Roman" w:hAnsi="Times New Roman"/>
          <w:sz w:val="24"/>
          <w:szCs w:val="24"/>
          <w:lang w:eastAsia="ru-RU"/>
        </w:rPr>
        <w:t>Освоение программы подготовки специалистов среднего звена (ППССЗ), в том числе отдельной части или всего объема учебной дисциплины, междисциплинарного курса, практик сопровождается текущим контролем успеваемости и промежуточной аттестацией обучающихся.</w:t>
      </w:r>
    </w:p>
    <w:p w:rsidR="00A35BA7" w:rsidRPr="00E25C68" w:rsidRDefault="00A35BA7" w:rsidP="00DE73B1">
      <w:pPr>
        <w:autoSpaceDE w:val="0"/>
        <w:autoSpaceDN w:val="0"/>
        <w:adjustRightInd w:val="0"/>
        <w:spacing w:after="0" w:line="300" w:lineRule="auto"/>
        <w:ind w:left="567" w:hanging="567"/>
        <w:jc w:val="both"/>
        <w:rPr>
          <w:rFonts w:ascii="Times New Roman" w:hAnsi="Times New Roman"/>
          <w:sz w:val="24"/>
          <w:szCs w:val="24"/>
          <w:lang w:eastAsia="ru-RU"/>
        </w:rPr>
      </w:pPr>
      <w:r w:rsidRPr="00E25C68">
        <w:rPr>
          <w:rFonts w:ascii="Times New Roman" w:hAnsi="Times New Roman"/>
          <w:sz w:val="24"/>
          <w:szCs w:val="24"/>
          <w:lang w:eastAsia="ru-RU"/>
        </w:rPr>
        <w:lastRenderedPageBreak/>
        <w:t>1.4. Текущий контроль успеваемости и промежуточная аттестация обеспечивают оперативное управление учебной деятельностью студента и ее корректировку и проводятся с целью:</w:t>
      </w:r>
    </w:p>
    <w:p w:rsidR="00A35BA7" w:rsidRPr="00E25C68" w:rsidRDefault="00A35BA7" w:rsidP="00DE73B1">
      <w:pPr>
        <w:numPr>
          <w:ilvl w:val="0"/>
          <w:numId w:val="3"/>
        </w:numPr>
        <w:autoSpaceDE w:val="0"/>
        <w:autoSpaceDN w:val="0"/>
        <w:adjustRightInd w:val="0"/>
        <w:spacing w:after="0" w:line="300" w:lineRule="auto"/>
        <w:ind w:left="993" w:hanging="426"/>
        <w:jc w:val="both"/>
        <w:rPr>
          <w:rFonts w:ascii="Times New Roman" w:hAnsi="Times New Roman"/>
          <w:sz w:val="24"/>
          <w:szCs w:val="24"/>
          <w:lang w:eastAsia="ru-RU"/>
        </w:rPr>
      </w:pPr>
      <w:r w:rsidRPr="00E25C68">
        <w:rPr>
          <w:rFonts w:ascii="Times New Roman" w:hAnsi="Times New Roman"/>
          <w:sz w:val="24"/>
          <w:szCs w:val="24"/>
          <w:lang w:eastAsia="ru-RU"/>
        </w:rPr>
        <w:t>определения соответствия уровня и качества подготовки специалиста Федеральному государственному образовательному стандарту среднего профессионального образования;</w:t>
      </w:r>
    </w:p>
    <w:p w:rsidR="00A35BA7" w:rsidRPr="00E25C68" w:rsidRDefault="00A35BA7" w:rsidP="00DE73B1">
      <w:pPr>
        <w:numPr>
          <w:ilvl w:val="0"/>
          <w:numId w:val="3"/>
        </w:numPr>
        <w:autoSpaceDE w:val="0"/>
        <w:autoSpaceDN w:val="0"/>
        <w:adjustRightInd w:val="0"/>
        <w:spacing w:after="0" w:line="300" w:lineRule="auto"/>
        <w:ind w:left="993" w:hanging="426"/>
        <w:jc w:val="both"/>
        <w:rPr>
          <w:rFonts w:ascii="Times New Roman" w:hAnsi="Times New Roman"/>
          <w:sz w:val="24"/>
          <w:szCs w:val="24"/>
          <w:lang w:eastAsia="ru-RU"/>
        </w:rPr>
      </w:pPr>
      <w:r w:rsidRPr="00E25C68">
        <w:rPr>
          <w:rFonts w:ascii="Times New Roman" w:hAnsi="Times New Roman"/>
          <w:sz w:val="24"/>
          <w:szCs w:val="24"/>
          <w:lang w:eastAsia="ru-RU"/>
        </w:rPr>
        <w:t>индивидуального учета результатов освоения обучающимися основной профессиональной образовательной программы в части:</w:t>
      </w:r>
    </w:p>
    <w:p w:rsidR="00A35BA7" w:rsidRPr="00E25C68" w:rsidRDefault="00A35BA7" w:rsidP="00DE73B1">
      <w:pPr>
        <w:numPr>
          <w:ilvl w:val="0"/>
          <w:numId w:val="3"/>
        </w:numPr>
        <w:autoSpaceDE w:val="0"/>
        <w:autoSpaceDN w:val="0"/>
        <w:adjustRightInd w:val="0"/>
        <w:spacing w:after="0" w:line="300" w:lineRule="auto"/>
        <w:ind w:left="993" w:hanging="426"/>
        <w:jc w:val="both"/>
        <w:rPr>
          <w:rFonts w:ascii="Times New Roman" w:hAnsi="Times New Roman"/>
          <w:sz w:val="24"/>
          <w:szCs w:val="24"/>
          <w:lang w:eastAsia="ru-RU"/>
        </w:rPr>
      </w:pPr>
      <w:r w:rsidRPr="00E25C68">
        <w:rPr>
          <w:rFonts w:ascii="Times New Roman" w:hAnsi="Times New Roman"/>
          <w:sz w:val="24"/>
          <w:szCs w:val="24"/>
          <w:lang w:eastAsia="ru-RU"/>
        </w:rPr>
        <w:t>определения полноты и прочности теоретических знаний по освоению основной профессиональной образовательной программы, в том числе отдельной части или всего объема дисциплины, междисциплинарного курса (МДК</w:t>
      </w:r>
      <w:proofErr w:type="gramStart"/>
      <w:r w:rsidRPr="00E25C68">
        <w:rPr>
          <w:rFonts w:ascii="Times New Roman" w:hAnsi="Times New Roman"/>
          <w:sz w:val="24"/>
          <w:szCs w:val="24"/>
          <w:lang w:eastAsia="ru-RU"/>
        </w:rPr>
        <w:t>) ,</w:t>
      </w:r>
      <w:proofErr w:type="gramEnd"/>
      <w:r w:rsidRPr="00E25C68">
        <w:rPr>
          <w:rFonts w:ascii="Times New Roman" w:hAnsi="Times New Roman"/>
          <w:sz w:val="24"/>
          <w:szCs w:val="24"/>
          <w:lang w:eastAsia="ru-RU"/>
        </w:rPr>
        <w:t xml:space="preserve"> профессионального модуля (ПМ) образовательной программы, практик;</w:t>
      </w:r>
    </w:p>
    <w:p w:rsidR="00A35BA7" w:rsidRPr="00E25C68" w:rsidRDefault="00A35BA7" w:rsidP="00DE73B1">
      <w:pPr>
        <w:numPr>
          <w:ilvl w:val="0"/>
          <w:numId w:val="3"/>
        </w:numPr>
        <w:autoSpaceDE w:val="0"/>
        <w:autoSpaceDN w:val="0"/>
        <w:adjustRightInd w:val="0"/>
        <w:spacing w:after="0" w:line="300" w:lineRule="auto"/>
        <w:ind w:left="993" w:hanging="426"/>
        <w:jc w:val="both"/>
        <w:rPr>
          <w:rFonts w:ascii="Times New Roman" w:hAnsi="Times New Roman"/>
          <w:sz w:val="24"/>
          <w:szCs w:val="24"/>
          <w:lang w:eastAsia="ru-RU"/>
        </w:rPr>
      </w:pPr>
      <w:r w:rsidRPr="00E25C68">
        <w:rPr>
          <w:rFonts w:ascii="Times New Roman" w:hAnsi="Times New Roman"/>
          <w:sz w:val="24"/>
          <w:szCs w:val="24"/>
          <w:lang w:eastAsia="ru-RU"/>
        </w:rPr>
        <w:t>наличия достаточного практического опыта в рамках профессиональной деятельности;</w:t>
      </w:r>
    </w:p>
    <w:p w:rsidR="00A35BA7" w:rsidRPr="00E25C68" w:rsidRDefault="00A35BA7" w:rsidP="00DE73B1">
      <w:pPr>
        <w:numPr>
          <w:ilvl w:val="0"/>
          <w:numId w:val="3"/>
        </w:numPr>
        <w:autoSpaceDE w:val="0"/>
        <w:autoSpaceDN w:val="0"/>
        <w:adjustRightInd w:val="0"/>
        <w:spacing w:after="0" w:line="300" w:lineRule="auto"/>
        <w:ind w:left="993" w:hanging="426"/>
        <w:jc w:val="both"/>
        <w:rPr>
          <w:rFonts w:ascii="Times New Roman" w:hAnsi="Times New Roman"/>
          <w:sz w:val="24"/>
          <w:szCs w:val="24"/>
          <w:lang w:eastAsia="ru-RU"/>
        </w:rPr>
      </w:pPr>
      <w:r w:rsidRPr="00E25C68">
        <w:rPr>
          <w:rFonts w:ascii="Times New Roman" w:hAnsi="Times New Roman"/>
          <w:sz w:val="24"/>
          <w:szCs w:val="24"/>
          <w:lang w:eastAsia="ru-RU"/>
        </w:rPr>
        <w:t>наличия навыков самостоятельной работы.</w:t>
      </w:r>
    </w:p>
    <w:p w:rsidR="00A35BA7" w:rsidRPr="00E25C68" w:rsidRDefault="00A35BA7" w:rsidP="00DE73B1">
      <w:pPr>
        <w:autoSpaceDE w:val="0"/>
        <w:autoSpaceDN w:val="0"/>
        <w:adjustRightInd w:val="0"/>
        <w:spacing w:after="0" w:line="300" w:lineRule="auto"/>
        <w:ind w:left="567" w:hanging="567"/>
        <w:jc w:val="both"/>
        <w:rPr>
          <w:rFonts w:ascii="Times New Roman" w:hAnsi="Times New Roman"/>
          <w:sz w:val="24"/>
          <w:szCs w:val="24"/>
          <w:lang w:eastAsia="ru-RU"/>
        </w:rPr>
      </w:pPr>
      <w:r w:rsidRPr="00E25C68">
        <w:rPr>
          <w:rFonts w:ascii="Times New Roman" w:hAnsi="Times New Roman"/>
          <w:sz w:val="24"/>
          <w:szCs w:val="24"/>
          <w:lang w:eastAsia="ru-RU"/>
        </w:rPr>
        <w:t>1.5. Конкретные формы, периодичность, порядок процедуры текущего контроля и промежуточной аттестации по каждой учебной дисциплине, междисциплинарному курсу профессионального модуля, учебной и производственной практике определяются Колледжем самостоятельно, в соответствии с учебными планами, рабочими программами и доводятся до сведения обучающихся в течение первых двух месяцев с начала обучения.</w:t>
      </w:r>
    </w:p>
    <w:p w:rsidR="00A35BA7" w:rsidRPr="00E25C68" w:rsidRDefault="00A35BA7" w:rsidP="00DE73B1">
      <w:pPr>
        <w:autoSpaceDE w:val="0"/>
        <w:autoSpaceDN w:val="0"/>
        <w:adjustRightInd w:val="0"/>
        <w:spacing w:after="0" w:line="300" w:lineRule="auto"/>
        <w:ind w:left="567" w:hanging="567"/>
        <w:jc w:val="both"/>
        <w:rPr>
          <w:rFonts w:ascii="Times New Roman" w:hAnsi="Times New Roman"/>
          <w:sz w:val="24"/>
          <w:szCs w:val="24"/>
          <w:lang w:eastAsia="ru-RU"/>
        </w:rPr>
      </w:pPr>
      <w:r w:rsidRPr="00E25C68">
        <w:rPr>
          <w:rFonts w:ascii="Times New Roman" w:hAnsi="Times New Roman"/>
          <w:sz w:val="24"/>
          <w:szCs w:val="24"/>
          <w:lang w:eastAsia="ru-RU"/>
        </w:rPr>
        <w:t xml:space="preserve">1.6. Для аттестации обучающихся на соответствие их персональных достижений поэтапным требованиям соответствующей ППССЗ Колледжем создаются фонды оценочных средств (ФОС), позволяющие оценивать знания, умения и уровень освоения компетенций. </w:t>
      </w:r>
    </w:p>
    <w:p w:rsidR="00A35BA7" w:rsidRPr="00E25C68" w:rsidRDefault="00A35BA7" w:rsidP="00DE73B1">
      <w:pPr>
        <w:autoSpaceDE w:val="0"/>
        <w:autoSpaceDN w:val="0"/>
        <w:adjustRightInd w:val="0"/>
        <w:spacing w:after="0" w:line="300" w:lineRule="auto"/>
        <w:ind w:left="567" w:hanging="567"/>
        <w:jc w:val="both"/>
        <w:rPr>
          <w:rFonts w:ascii="Times New Roman" w:hAnsi="Times New Roman"/>
          <w:sz w:val="24"/>
          <w:szCs w:val="24"/>
          <w:lang w:eastAsia="ru-RU"/>
        </w:rPr>
      </w:pPr>
      <w:r w:rsidRPr="00E25C68">
        <w:rPr>
          <w:rFonts w:ascii="Times New Roman" w:hAnsi="Times New Roman"/>
          <w:sz w:val="24"/>
          <w:szCs w:val="24"/>
          <w:lang w:eastAsia="ru-RU"/>
        </w:rPr>
        <w:t>1.7.</w:t>
      </w:r>
      <w:r w:rsidR="00DE73B1">
        <w:rPr>
          <w:rFonts w:ascii="Times New Roman" w:hAnsi="Times New Roman"/>
          <w:sz w:val="24"/>
          <w:szCs w:val="24"/>
          <w:lang w:eastAsia="ru-RU"/>
        </w:rPr>
        <w:t xml:space="preserve"> </w:t>
      </w:r>
      <w:r w:rsidRPr="00E25C68">
        <w:rPr>
          <w:rFonts w:ascii="Times New Roman" w:hAnsi="Times New Roman"/>
          <w:sz w:val="24"/>
          <w:szCs w:val="24"/>
          <w:lang w:eastAsia="ru-RU"/>
        </w:rPr>
        <w:t xml:space="preserve"> В целях приближения требований текущего контроля и промежуточной аттестации обучающихся к условиям их будущей профессиональной деятельности, в качестве внешних экспертов активно привлекаются работодатели. </w:t>
      </w:r>
    </w:p>
    <w:p w:rsidR="00A35BA7" w:rsidRPr="00E25C68" w:rsidRDefault="00A35BA7" w:rsidP="00DE73B1">
      <w:pPr>
        <w:autoSpaceDE w:val="0"/>
        <w:autoSpaceDN w:val="0"/>
        <w:adjustRightInd w:val="0"/>
        <w:spacing w:after="0" w:line="300" w:lineRule="auto"/>
        <w:ind w:left="567" w:hanging="567"/>
        <w:jc w:val="both"/>
        <w:rPr>
          <w:rFonts w:ascii="Times New Roman" w:hAnsi="Times New Roman"/>
          <w:sz w:val="24"/>
          <w:szCs w:val="24"/>
          <w:lang w:eastAsia="ru-RU"/>
        </w:rPr>
      </w:pPr>
      <w:r w:rsidRPr="00E25C68">
        <w:rPr>
          <w:rFonts w:ascii="Times New Roman" w:hAnsi="Times New Roman"/>
          <w:sz w:val="24"/>
          <w:szCs w:val="24"/>
          <w:lang w:eastAsia="ru-RU"/>
        </w:rPr>
        <w:t>1.8. Фонды оценочных средств являются обязательной частью учебно-методического комплекса и ППССЗ.</w:t>
      </w:r>
    </w:p>
    <w:p w:rsidR="00A35BA7" w:rsidRPr="00E25C68" w:rsidRDefault="00A35BA7" w:rsidP="00DE73B1">
      <w:pPr>
        <w:autoSpaceDE w:val="0"/>
        <w:autoSpaceDN w:val="0"/>
        <w:adjustRightInd w:val="0"/>
        <w:spacing w:after="0" w:line="300" w:lineRule="auto"/>
        <w:ind w:left="567" w:hanging="567"/>
        <w:jc w:val="both"/>
        <w:rPr>
          <w:rFonts w:ascii="Times New Roman" w:hAnsi="Times New Roman"/>
          <w:sz w:val="24"/>
          <w:szCs w:val="24"/>
          <w:lang w:eastAsia="ru-RU"/>
        </w:rPr>
      </w:pPr>
      <w:r w:rsidRPr="00E25C68">
        <w:rPr>
          <w:rFonts w:ascii="Times New Roman" w:hAnsi="Times New Roman"/>
          <w:sz w:val="24"/>
          <w:szCs w:val="24"/>
          <w:lang w:eastAsia="ru-RU"/>
        </w:rPr>
        <w:t xml:space="preserve">1.7. </w:t>
      </w:r>
      <w:r w:rsidR="00DE73B1">
        <w:rPr>
          <w:rFonts w:ascii="Times New Roman" w:hAnsi="Times New Roman"/>
          <w:sz w:val="24"/>
          <w:szCs w:val="24"/>
          <w:lang w:eastAsia="ru-RU"/>
        </w:rPr>
        <w:t xml:space="preserve"> </w:t>
      </w:r>
      <w:r w:rsidRPr="00E25C68">
        <w:rPr>
          <w:rFonts w:ascii="Times New Roman" w:hAnsi="Times New Roman"/>
          <w:sz w:val="24"/>
          <w:szCs w:val="24"/>
          <w:lang w:eastAsia="ru-RU"/>
        </w:rPr>
        <w:t>Оценка качества подготовки обучающихся и выпускников осуществляется в двух основных направлениях:</w:t>
      </w:r>
    </w:p>
    <w:p w:rsidR="00A35BA7" w:rsidRPr="00E25C68" w:rsidRDefault="00A35BA7" w:rsidP="00DE73B1">
      <w:pPr>
        <w:numPr>
          <w:ilvl w:val="0"/>
          <w:numId w:val="3"/>
        </w:numPr>
        <w:autoSpaceDE w:val="0"/>
        <w:autoSpaceDN w:val="0"/>
        <w:adjustRightInd w:val="0"/>
        <w:spacing w:after="0" w:line="300" w:lineRule="auto"/>
        <w:ind w:left="993" w:hanging="426"/>
        <w:jc w:val="both"/>
        <w:rPr>
          <w:rFonts w:ascii="Times New Roman" w:hAnsi="Times New Roman"/>
          <w:sz w:val="24"/>
          <w:szCs w:val="24"/>
          <w:lang w:eastAsia="ru-RU"/>
        </w:rPr>
      </w:pPr>
      <w:r w:rsidRPr="00E25C68">
        <w:rPr>
          <w:rFonts w:ascii="Times New Roman" w:hAnsi="Times New Roman"/>
          <w:sz w:val="24"/>
          <w:szCs w:val="24"/>
          <w:lang w:eastAsia="ru-RU"/>
        </w:rPr>
        <w:t xml:space="preserve"> оценка уровня освоения дисциплин;</w:t>
      </w:r>
    </w:p>
    <w:p w:rsidR="00A35BA7" w:rsidRDefault="00A35BA7" w:rsidP="00DE73B1">
      <w:pPr>
        <w:numPr>
          <w:ilvl w:val="0"/>
          <w:numId w:val="3"/>
        </w:numPr>
        <w:autoSpaceDE w:val="0"/>
        <w:autoSpaceDN w:val="0"/>
        <w:adjustRightInd w:val="0"/>
        <w:spacing w:after="0" w:line="300" w:lineRule="auto"/>
        <w:ind w:left="993" w:hanging="426"/>
        <w:jc w:val="both"/>
        <w:rPr>
          <w:rFonts w:ascii="Times New Roman" w:hAnsi="Times New Roman"/>
          <w:sz w:val="24"/>
          <w:szCs w:val="24"/>
          <w:lang w:eastAsia="ru-RU"/>
        </w:rPr>
      </w:pPr>
      <w:r w:rsidRPr="00E25C68">
        <w:rPr>
          <w:rFonts w:ascii="Times New Roman" w:hAnsi="Times New Roman"/>
          <w:sz w:val="24"/>
          <w:szCs w:val="24"/>
          <w:lang w:eastAsia="ru-RU"/>
        </w:rPr>
        <w:t xml:space="preserve"> оценка компетенций обучающихся.</w:t>
      </w:r>
    </w:p>
    <w:p w:rsidR="00A35BA7" w:rsidRDefault="00A35BA7" w:rsidP="00A35BA7">
      <w:pPr>
        <w:autoSpaceDE w:val="0"/>
        <w:autoSpaceDN w:val="0"/>
        <w:adjustRightInd w:val="0"/>
        <w:spacing w:after="0" w:line="300" w:lineRule="auto"/>
        <w:jc w:val="both"/>
        <w:rPr>
          <w:rFonts w:ascii="Times New Roman" w:hAnsi="Times New Roman"/>
          <w:sz w:val="24"/>
          <w:szCs w:val="24"/>
          <w:lang w:eastAsia="ru-RU"/>
        </w:rPr>
      </w:pPr>
    </w:p>
    <w:p w:rsidR="00A35BA7" w:rsidRPr="00E25C68" w:rsidRDefault="00A35BA7" w:rsidP="00A35BA7">
      <w:pPr>
        <w:numPr>
          <w:ilvl w:val="0"/>
          <w:numId w:val="2"/>
        </w:numPr>
        <w:shd w:val="clear" w:color="auto" w:fill="FFFFFF"/>
        <w:spacing w:after="120" w:line="300" w:lineRule="auto"/>
        <w:jc w:val="center"/>
        <w:rPr>
          <w:rFonts w:ascii="Times New Roman" w:eastAsia="Times New Roman" w:hAnsi="Times New Roman"/>
          <w:b/>
          <w:sz w:val="24"/>
          <w:szCs w:val="24"/>
          <w:lang w:eastAsia="ru-RU"/>
        </w:rPr>
      </w:pPr>
      <w:r w:rsidRPr="00E25C68">
        <w:rPr>
          <w:rFonts w:ascii="Times New Roman" w:eastAsia="Times New Roman" w:hAnsi="Times New Roman"/>
          <w:b/>
          <w:sz w:val="24"/>
          <w:szCs w:val="24"/>
          <w:lang w:eastAsia="ru-RU"/>
        </w:rPr>
        <w:t>Порядок организации текущего контроля успеваемости.</w:t>
      </w:r>
    </w:p>
    <w:p w:rsidR="00A35BA7" w:rsidRPr="00E25C68" w:rsidRDefault="00A35BA7" w:rsidP="00DE73B1">
      <w:pPr>
        <w:autoSpaceDE w:val="0"/>
        <w:autoSpaceDN w:val="0"/>
        <w:adjustRightInd w:val="0"/>
        <w:spacing w:after="0" w:line="300" w:lineRule="auto"/>
        <w:ind w:left="567" w:hanging="567"/>
        <w:jc w:val="both"/>
        <w:rPr>
          <w:rFonts w:ascii="Times New Roman" w:hAnsi="Times New Roman"/>
          <w:sz w:val="24"/>
          <w:szCs w:val="24"/>
          <w:lang w:eastAsia="ru-RU"/>
        </w:rPr>
      </w:pPr>
      <w:r w:rsidRPr="00DE73B1">
        <w:rPr>
          <w:rFonts w:ascii="Times New Roman" w:hAnsi="Times New Roman"/>
          <w:sz w:val="24"/>
          <w:szCs w:val="24"/>
          <w:lang w:eastAsia="ru-RU"/>
        </w:rPr>
        <w:t xml:space="preserve">2.1. </w:t>
      </w:r>
      <w:r w:rsidRPr="00E25C68">
        <w:rPr>
          <w:rFonts w:ascii="Times New Roman" w:hAnsi="Times New Roman"/>
          <w:sz w:val="24"/>
          <w:szCs w:val="24"/>
          <w:lang w:eastAsia="ru-RU"/>
        </w:rPr>
        <w:t>Текущий контроль успеваемости - форма педагогического мониторинга, направленного на выявление соответствия уровня подготовки обучающихся в части знаний и умений требованиям рабочей программы профессионального модуля и учебной дисциплины на определенном этапе и готовность его к продолжению освоения на следующем этапе. (далее - текущий контроль);</w:t>
      </w:r>
    </w:p>
    <w:p w:rsidR="00A35BA7" w:rsidRPr="00E25C68" w:rsidRDefault="00A35BA7" w:rsidP="00A35BA7">
      <w:pPr>
        <w:autoSpaceDE w:val="0"/>
        <w:autoSpaceDN w:val="0"/>
        <w:adjustRightInd w:val="0"/>
        <w:spacing w:after="0" w:line="360" w:lineRule="auto"/>
        <w:jc w:val="both"/>
        <w:rPr>
          <w:rFonts w:ascii="Times New Roman" w:hAnsi="Times New Roman"/>
          <w:sz w:val="24"/>
          <w:szCs w:val="24"/>
        </w:rPr>
      </w:pPr>
      <w:r w:rsidRPr="00E25C68">
        <w:rPr>
          <w:rFonts w:ascii="Times New Roman" w:eastAsia="Times New Roman" w:hAnsi="Times New Roman"/>
          <w:sz w:val="24"/>
          <w:szCs w:val="24"/>
          <w:lang w:eastAsia="ru-RU"/>
        </w:rPr>
        <w:lastRenderedPageBreak/>
        <w:t xml:space="preserve">2.2   </w:t>
      </w:r>
      <w:r w:rsidRPr="00E25C68">
        <w:rPr>
          <w:rFonts w:ascii="Times New Roman" w:hAnsi="Times New Roman"/>
          <w:sz w:val="24"/>
          <w:szCs w:val="24"/>
        </w:rPr>
        <w:t>Задачами текущего контроля являются:</w:t>
      </w:r>
    </w:p>
    <w:p w:rsidR="00A35BA7" w:rsidRPr="00E25C68" w:rsidRDefault="00A35BA7" w:rsidP="00DE73B1">
      <w:pPr>
        <w:numPr>
          <w:ilvl w:val="0"/>
          <w:numId w:val="3"/>
        </w:numPr>
        <w:autoSpaceDE w:val="0"/>
        <w:autoSpaceDN w:val="0"/>
        <w:adjustRightInd w:val="0"/>
        <w:spacing w:after="0" w:line="300" w:lineRule="auto"/>
        <w:ind w:left="993" w:hanging="426"/>
        <w:jc w:val="both"/>
        <w:rPr>
          <w:rFonts w:ascii="Times New Roman" w:hAnsi="Times New Roman"/>
          <w:sz w:val="24"/>
          <w:szCs w:val="24"/>
          <w:lang w:eastAsia="ru-RU"/>
        </w:rPr>
      </w:pPr>
      <w:r w:rsidRPr="00E25C68">
        <w:rPr>
          <w:rFonts w:ascii="Times New Roman" w:hAnsi="Times New Roman"/>
          <w:sz w:val="24"/>
          <w:szCs w:val="24"/>
          <w:lang w:eastAsia="ru-RU"/>
        </w:rPr>
        <w:t xml:space="preserve">оценивание уровня освоения обучающимися содержания дисциплин, МДК ПМ, учебных и производственных практик; </w:t>
      </w:r>
    </w:p>
    <w:p w:rsidR="00A35BA7" w:rsidRPr="00E25C68" w:rsidRDefault="00A35BA7" w:rsidP="00DE73B1">
      <w:pPr>
        <w:numPr>
          <w:ilvl w:val="0"/>
          <w:numId w:val="3"/>
        </w:numPr>
        <w:autoSpaceDE w:val="0"/>
        <w:autoSpaceDN w:val="0"/>
        <w:adjustRightInd w:val="0"/>
        <w:spacing w:after="0" w:line="300" w:lineRule="auto"/>
        <w:ind w:left="993" w:hanging="426"/>
        <w:jc w:val="both"/>
        <w:rPr>
          <w:rFonts w:ascii="Times New Roman" w:hAnsi="Times New Roman"/>
          <w:sz w:val="24"/>
          <w:szCs w:val="24"/>
          <w:lang w:eastAsia="ru-RU"/>
        </w:rPr>
      </w:pPr>
      <w:r w:rsidRPr="00E25C68">
        <w:rPr>
          <w:rFonts w:ascii="Times New Roman" w:hAnsi="Times New Roman"/>
          <w:sz w:val="24"/>
          <w:szCs w:val="24"/>
          <w:lang w:eastAsia="ru-RU"/>
        </w:rPr>
        <w:t>стимулирование образовательной деятельности обучающихся;</w:t>
      </w:r>
    </w:p>
    <w:p w:rsidR="00A35BA7" w:rsidRPr="00E25C68" w:rsidRDefault="00A35BA7" w:rsidP="00DE73B1">
      <w:pPr>
        <w:numPr>
          <w:ilvl w:val="0"/>
          <w:numId w:val="3"/>
        </w:numPr>
        <w:autoSpaceDE w:val="0"/>
        <w:autoSpaceDN w:val="0"/>
        <w:adjustRightInd w:val="0"/>
        <w:spacing w:after="0" w:line="300" w:lineRule="auto"/>
        <w:ind w:left="993" w:hanging="426"/>
        <w:jc w:val="both"/>
        <w:rPr>
          <w:rFonts w:ascii="Times New Roman" w:hAnsi="Times New Roman"/>
          <w:sz w:val="24"/>
          <w:szCs w:val="24"/>
          <w:lang w:eastAsia="ru-RU"/>
        </w:rPr>
      </w:pPr>
      <w:r w:rsidRPr="00E25C68">
        <w:rPr>
          <w:rFonts w:ascii="Times New Roman" w:hAnsi="Times New Roman"/>
          <w:sz w:val="24"/>
          <w:szCs w:val="24"/>
          <w:lang w:eastAsia="ru-RU"/>
        </w:rPr>
        <w:t>мониторинг результатов образовательной деятельности;</w:t>
      </w:r>
    </w:p>
    <w:p w:rsidR="00A35BA7" w:rsidRPr="00E25C68" w:rsidRDefault="00A35BA7" w:rsidP="00DE73B1">
      <w:pPr>
        <w:numPr>
          <w:ilvl w:val="0"/>
          <w:numId w:val="3"/>
        </w:numPr>
        <w:autoSpaceDE w:val="0"/>
        <w:autoSpaceDN w:val="0"/>
        <w:adjustRightInd w:val="0"/>
        <w:spacing w:after="0" w:line="300" w:lineRule="auto"/>
        <w:ind w:left="993" w:hanging="426"/>
        <w:jc w:val="both"/>
        <w:rPr>
          <w:rFonts w:ascii="Times New Roman" w:hAnsi="Times New Roman"/>
          <w:sz w:val="24"/>
          <w:szCs w:val="24"/>
          <w:lang w:eastAsia="ru-RU"/>
        </w:rPr>
      </w:pPr>
      <w:r w:rsidRPr="00E25C68">
        <w:rPr>
          <w:rFonts w:ascii="Times New Roman" w:hAnsi="Times New Roman"/>
          <w:sz w:val="24"/>
          <w:szCs w:val="24"/>
          <w:lang w:eastAsia="ru-RU"/>
        </w:rPr>
        <w:t xml:space="preserve"> подготовка к промежуточной аттестации и обеспечение максимальной эффективности </w:t>
      </w:r>
      <w:r w:rsidR="00DE73B1">
        <w:rPr>
          <w:rFonts w:ascii="Times New Roman" w:hAnsi="Times New Roman"/>
          <w:sz w:val="24"/>
          <w:szCs w:val="24"/>
          <w:lang w:eastAsia="ru-RU"/>
        </w:rPr>
        <w:t>учебно-воспитательного процесса;</w:t>
      </w:r>
    </w:p>
    <w:p w:rsidR="00A35BA7" w:rsidRPr="00DE73B1" w:rsidRDefault="00A35BA7" w:rsidP="00DE73B1">
      <w:pPr>
        <w:numPr>
          <w:ilvl w:val="0"/>
          <w:numId w:val="3"/>
        </w:numPr>
        <w:autoSpaceDE w:val="0"/>
        <w:autoSpaceDN w:val="0"/>
        <w:adjustRightInd w:val="0"/>
        <w:spacing w:after="0" w:line="300" w:lineRule="auto"/>
        <w:ind w:left="993" w:hanging="426"/>
        <w:jc w:val="both"/>
        <w:rPr>
          <w:rFonts w:ascii="Times New Roman" w:hAnsi="Times New Roman"/>
          <w:sz w:val="24"/>
          <w:szCs w:val="24"/>
          <w:lang w:eastAsia="ru-RU"/>
        </w:rPr>
      </w:pPr>
      <w:r w:rsidRPr="00DE73B1">
        <w:rPr>
          <w:rFonts w:ascii="Times New Roman" w:hAnsi="Times New Roman"/>
          <w:sz w:val="24"/>
          <w:szCs w:val="24"/>
          <w:lang w:eastAsia="ru-RU"/>
        </w:rPr>
        <w:t xml:space="preserve">накопление </w:t>
      </w:r>
      <w:proofErr w:type="gramStart"/>
      <w:r w:rsidRPr="00DE73B1">
        <w:rPr>
          <w:rFonts w:ascii="Times New Roman" w:hAnsi="Times New Roman"/>
          <w:sz w:val="24"/>
          <w:szCs w:val="24"/>
          <w:lang w:eastAsia="ru-RU"/>
        </w:rPr>
        <w:t>результатов  учебной</w:t>
      </w:r>
      <w:proofErr w:type="gramEnd"/>
      <w:r w:rsidRPr="00DE73B1">
        <w:rPr>
          <w:rFonts w:ascii="Times New Roman" w:hAnsi="Times New Roman"/>
          <w:sz w:val="24"/>
          <w:szCs w:val="24"/>
          <w:lang w:eastAsia="ru-RU"/>
        </w:rPr>
        <w:t xml:space="preserve">  деятельности  студентов  за  определённый период времени по всем дисциплинам, анализа и, при необходимости, выработка </w:t>
      </w:r>
      <w:r w:rsidR="00DE73B1">
        <w:rPr>
          <w:rFonts w:ascii="Times New Roman" w:hAnsi="Times New Roman"/>
          <w:sz w:val="24"/>
          <w:szCs w:val="24"/>
          <w:lang w:eastAsia="ru-RU"/>
        </w:rPr>
        <w:t>и принятие  соответствующих мер;</w:t>
      </w:r>
    </w:p>
    <w:p w:rsidR="00A35BA7" w:rsidRPr="00DE73B1" w:rsidRDefault="00A35BA7" w:rsidP="00DE73B1">
      <w:pPr>
        <w:numPr>
          <w:ilvl w:val="0"/>
          <w:numId w:val="3"/>
        </w:numPr>
        <w:autoSpaceDE w:val="0"/>
        <w:autoSpaceDN w:val="0"/>
        <w:adjustRightInd w:val="0"/>
        <w:spacing w:after="0" w:line="300" w:lineRule="auto"/>
        <w:ind w:left="993" w:hanging="426"/>
        <w:jc w:val="both"/>
        <w:rPr>
          <w:rFonts w:ascii="Times New Roman" w:hAnsi="Times New Roman"/>
          <w:sz w:val="24"/>
          <w:szCs w:val="24"/>
          <w:lang w:eastAsia="ru-RU"/>
        </w:rPr>
      </w:pPr>
      <w:r w:rsidRPr="00DE73B1">
        <w:rPr>
          <w:rFonts w:ascii="Times New Roman" w:hAnsi="Times New Roman"/>
          <w:sz w:val="24"/>
          <w:szCs w:val="24"/>
          <w:lang w:eastAsia="ru-RU"/>
        </w:rPr>
        <w:t>использование и совершенствование методов обучения, образовательных технологий;</w:t>
      </w:r>
    </w:p>
    <w:p w:rsidR="00A35BA7" w:rsidRPr="00DE73B1" w:rsidRDefault="00A35BA7" w:rsidP="00DE73B1">
      <w:pPr>
        <w:numPr>
          <w:ilvl w:val="0"/>
          <w:numId w:val="3"/>
        </w:numPr>
        <w:autoSpaceDE w:val="0"/>
        <w:autoSpaceDN w:val="0"/>
        <w:adjustRightInd w:val="0"/>
        <w:spacing w:after="0" w:line="300" w:lineRule="auto"/>
        <w:ind w:left="993" w:hanging="426"/>
        <w:jc w:val="both"/>
        <w:rPr>
          <w:rFonts w:ascii="Times New Roman" w:hAnsi="Times New Roman"/>
          <w:sz w:val="24"/>
          <w:szCs w:val="24"/>
          <w:lang w:eastAsia="ru-RU"/>
        </w:rPr>
      </w:pPr>
      <w:r w:rsidRPr="00DE73B1">
        <w:rPr>
          <w:rFonts w:ascii="Times New Roman" w:hAnsi="Times New Roman"/>
          <w:sz w:val="24"/>
          <w:szCs w:val="24"/>
          <w:lang w:eastAsia="ru-RU"/>
        </w:rPr>
        <w:t>проведение самообследования, обеспечение функционирования внутренней системы оценки качества образования.</w:t>
      </w:r>
    </w:p>
    <w:p w:rsidR="00A35BA7" w:rsidRPr="00E25C68" w:rsidRDefault="00A35BA7" w:rsidP="00DE73B1">
      <w:pPr>
        <w:autoSpaceDE w:val="0"/>
        <w:autoSpaceDN w:val="0"/>
        <w:adjustRightInd w:val="0"/>
        <w:spacing w:after="0" w:line="300" w:lineRule="auto"/>
        <w:ind w:left="567" w:hanging="567"/>
        <w:jc w:val="both"/>
        <w:rPr>
          <w:rFonts w:ascii="Times New Roman" w:hAnsi="Times New Roman"/>
          <w:sz w:val="24"/>
          <w:szCs w:val="24"/>
          <w:lang w:eastAsia="ru-RU"/>
        </w:rPr>
      </w:pPr>
      <w:r w:rsidRPr="00E25C68">
        <w:rPr>
          <w:rFonts w:ascii="Times New Roman" w:hAnsi="Times New Roman"/>
          <w:sz w:val="24"/>
          <w:szCs w:val="24"/>
          <w:lang w:eastAsia="ru-RU"/>
        </w:rPr>
        <w:t>2.3. Текущий контроль осуществляется в течение всего процесса образовательной деятельности, текущему контролю успеваемости подлежат все обучающиеся Колледжа.</w:t>
      </w:r>
    </w:p>
    <w:p w:rsidR="00A35BA7" w:rsidRPr="00E25C68" w:rsidRDefault="00A35BA7" w:rsidP="00DE73B1">
      <w:pPr>
        <w:autoSpaceDE w:val="0"/>
        <w:autoSpaceDN w:val="0"/>
        <w:adjustRightInd w:val="0"/>
        <w:spacing w:after="0" w:line="300" w:lineRule="auto"/>
        <w:ind w:left="567" w:hanging="567"/>
        <w:jc w:val="both"/>
        <w:rPr>
          <w:rFonts w:ascii="Times New Roman" w:hAnsi="Times New Roman"/>
          <w:sz w:val="24"/>
          <w:szCs w:val="24"/>
          <w:lang w:eastAsia="ru-RU"/>
        </w:rPr>
      </w:pPr>
      <w:r w:rsidRPr="00E25C68">
        <w:rPr>
          <w:rFonts w:ascii="Times New Roman" w:hAnsi="Times New Roman"/>
          <w:sz w:val="24"/>
          <w:szCs w:val="24"/>
          <w:lang w:eastAsia="ru-RU"/>
        </w:rPr>
        <w:t>2.4. Формы и периодичность проведения текущего контроля определяются педагогическими работниками с учетом содержания рабочей программы и в пределах учебного времени, отведенного на соответствующие дисциплины, МДК ПМ или практики.</w:t>
      </w:r>
    </w:p>
    <w:p w:rsidR="00A35BA7" w:rsidRPr="00E25C68" w:rsidRDefault="00A35BA7" w:rsidP="00DE73B1">
      <w:pPr>
        <w:autoSpaceDE w:val="0"/>
        <w:autoSpaceDN w:val="0"/>
        <w:adjustRightInd w:val="0"/>
        <w:spacing w:after="0" w:line="300" w:lineRule="auto"/>
        <w:ind w:left="567" w:hanging="567"/>
        <w:jc w:val="both"/>
        <w:rPr>
          <w:rFonts w:ascii="Times New Roman" w:hAnsi="Times New Roman"/>
          <w:sz w:val="24"/>
          <w:szCs w:val="24"/>
          <w:lang w:eastAsia="ru-RU"/>
        </w:rPr>
      </w:pPr>
      <w:r w:rsidRPr="00E25C68">
        <w:rPr>
          <w:rFonts w:ascii="Times New Roman" w:hAnsi="Times New Roman"/>
          <w:sz w:val="24"/>
          <w:szCs w:val="24"/>
          <w:lang w:eastAsia="ru-RU"/>
        </w:rPr>
        <w:t>2.5. Текущий контроль успеваемости осуществляется через различные формы контроля, в том числе:</w:t>
      </w:r>
    </w:p>
    <w:p w:rsidR="00A35BA7" w:rsidRPr="00E25C68" w:rsidRDefault="00A35BA7" w:rsidP="00DE73B1">
      <w:pPr>
        <w:numPr>
          <w:ilvl w:val="0"/>
          <w:numId w:val="3"/>
        </w:numPr>
        <w:autoSpaceDE w:val="0"/>
        <w:autoSpaceDN w:val="0"/>
        <w:adjustRightInd w:val="0"/>
        <w:spacing w:after="0" w:line="300" w:lineRule="auto"/>
        <w:ind w:left="992" w:hanging="425"/>
        <w:jc w:val="both"/>
        <w:rPr>
          <w:rFonts w:ascii="Times New Roman" w:hAnsi="Times New Roman"/>
          <w:sz w:val="24"/>
          <w:szCs w:val="24"/>
          <w:lang w:eastAsia="ru-RU"/>
        </w:rPr>
      </w:pPr>
      <w:r w:rsidRPr="00E25C68">
        <w:rPr>
          <w:rFonts w:ascii="Times New Roman" w:hAnsi="Times New Roman"/>
          <w:sz w:val="24"/>
          <w:szCs w:val="24"/>
          <w:lang w:eastAsia="ru-RU"/>
        </w:rPr>
        <w:t>опрос устный (фронтальный, индивидуальный</w:t>
      </w:r>
      <w:r w:rsidR="00E25C68" w:rsidRPr="00E25C68">
        <w:rPr>
          <w:rFonts w:ascii="Times New Roman" w:hAnsi="Times New Roman"/>
          <w:sz w:val="24"/>
          <w:szCs w:val="24"/>
          <w:lang w:eastAsia="ru-RU"/>
        </w:rPr>
        <w:t>)</w:t>
      </w:r>
    </w:p>
    <w:p w:rsidR="00A35BA7" w:rsidRPr="00E25C68" w:rsidRDefault="00A35BA7" w:rsidP="00DE73B1">
      <w:pPr>
        <w:numPr>
          <w:ilvl w:val="0"/>
          <w:numId w:val="3"/>
        </w:numPr>
        <w:autoSpaceDE w:val="0"/>
        <w:autoSpaceDN w:val="0"/>
        <w:adjustRightInd w:val="0"/>
        <w:spacing w:after="0" w:line="300" w:lineRule="auto"/>
        <w:ind w:left="992" w:hanging="425"/>
        <w:jc w:val="both"/>
        <w:rPr>
          <w:rFonts w:ascii="Times New Roman" w:hAnsi="Times New Roman"/>
          <w:sz w:val="24"/>
          <w:szCs w:val="24"/>
          <w:lang w:eastAsia="ru-RU"/>
        </w:rPr>
      </w:pPr>
      <w:r w:rsidRPr="00E25C68">
        <w:rPr>
          <w:rFonts w:ascii="Times New Roman" w:hAnsi="Times New Roman"/>
          <w:sz w:val="24"/>
          <w:szCs w:val="24"/>
          <w:lang w:eastAsia="ru-RU"/>
        </w:rPr>
        <w:t xml:space="preserve"> опрос письменный;</w:t>
      </w:r>
    </w:p>
    <w:p w:rsidR="00A35BA7" w:rsidRPr="00E25C68" w:rsidRDefault="00A35BA7" w:rsidP="00DE73B1">
      <w:pPr>
        <w:numPr>
          <w:ilvl w:val="0"/>
          <w:numId w:val="3"/>
        </w:numPr>
        <w:autoSpaceDE w:val="0"/>
        <w:autoSpaceDN w:val="0"/>
        <w:adjustRightInd w:val="0"/>
        <w:spacing w:after="0" w:line="300" w:lineRule="auto"/>
        <w:ind w:left="992" w:hanging="425"/>
        <w:jc w:val="both"/>
        <w:rPr>
          <w:rFonts w:ascii="Times New Roman" w:hAnsi="Times New Roman"/>
          <w:sz w:val="24"/>
          <w:szCs w:val="24"/>
          <w:lang w:eastAsia="ru-RU"/>
        </w:rPr>
      </w:pPr>
      <w:r w:rsidRPr="00E25C68">
        <w:rPr>
          <w:rFonts w:ascii="Times New Roman" w:hAnsi="Times New Roman"/>
          <w:sz w:val="24"/>
          <w:szCs w:val="24"/>
          <w:lang w:eastAsia="ru-RU"/>
        </w:rPr>
        <w:t xml:space="preserve"> тестирование;</w:t>
      </w:r>
    </w:p>
    <w:p w:rsidR="00D46B39" w:rsidRPr="00E25C68" w:rsidRDefault="00D46B39" w:rsidP="00DE73B1">
      <w:pPr>
        <w:numPr>
          <w:ilvl w:val="0"/>
          <w:numId w:val="3"/>
        </w:numPr>
        <w:autoSpaceDE w:val="0"/>
        <w:autoSpaceDN w:val="0"/>
        <w:adjustRightInd w:val="0"/>
        <w:spacing w:after="0" w:line="300" w:lineRule="auto"/>
        <w:ind w:left="992" w:hanging="425"/>
        <w:jc w:val="both"/>
        <w:rPr>
          <w:rFonts w:ascii="Times New Roman" w:hAnsi="Times New Roman"/>
          <w:sz w:val="24"/>
          <w:szCs w:val="24"/>
          <w:lang w:eastAsia="ru-RU"/>
        </w:rPr>
      </w:pPr>
      <w:r w:rsidRPr="00E25C68">
        <w:rPr>
          <w:rFonts w:ascii="Times New Roman" w:hAnsi="Times New Roman"/>
          <w:sz w:val="24"/>
          <w:szCs w:val="24"/>
          <w:lang w:eastAsia="ru-RU"/>
        </w:rPr>
        <w:t>контрольная работа;</w:t>
      </w:r>
    </w:p>
    <w:p w:rsidR="00A35BA7" w:rsidRPr="00E25C68" w:rsidRDefault="00A35BA7" w:rsidP="00DE73B1">
      <w:pPr>
        <w:numPr>
          <w:ilvl w:val="0"/>
          <w:numId w:val="3"/>
        </w:numPr>
        <w:autoSpaceDE w:val="0"/>
        <w:autoSpaceDN w:val="0"/>
        <w:adjustRightInd w:val="0"/>
        <w:spacing w:after="0" w:line="300" w:lineRule="auto"/>
        <w:ind w:left="992" w:hanging="425"/>
        <w:jc w:val="both"/>
        <w:rPr>
          <w:rFonts w:ascii="Times New Roman" w:hAnsi="Times New Roman"/>
          <w:sz w:val="24"/>
          <w:szCs w:val="24"/>
          <w:lang w:eastAsia="ru-RU"/>
        </w:rPr>
      </w:pPr>
      <w:r w:rsidRPr="00E25C68">
        <w:rPr>
          <w:rFonts w:ascii="Times New Roman" w:hAnsi="Times New Roman"/>
          <w:sz w:val="24"/>
          <w:szCs w:val="24"/>
          <w:lang w:eastAsia="ru-RU"/>
        </w:rPr>
        <w:t xml:space="preserve"> оценка выполнения письменных заданий (</w:t>
      </w:r>
      <w:r w:rsidR="00D46B39" w:rsidRPr="00E25C68">
        <w:rPr>
          <w:rFonts w:ascii="Times New Roman" w:hAnsi="Times New Roman"/>
          <w:sz w:val="24"/>
          <w:szCs w:val="24"/>
          <w:lang w:eastAsia="ru-RU"/>
        </w:rPr>
        <w:t xml:space="preserve">предметный диктант, </w:t>
      </w:r>
      <w:r w:rsidRPr="00E25C68">
        <w:rPr>
          <w:rFonts w:ascii="Times New Roman" w:hAnsi="Times New Roman"/>
          <w:sz w:val="24"/>
          <w:szCs w:val="24"/>
          <w:lang w:eastAsia="ru-RU"/>
        </w:rPr>
        <w:t>сочинение, изложение, решение задач</w:t>
      </w:r>
      <w:r w:rsidR="00D46B39" w:rsidRPr="00E25C68">
        <w:rPr>
          <w:rFonts w:ascii="Times New Roman" w:hAnsi="Times New Roman"/>
          <w:sz w:val="24"/>
          <w:szCs w:val="24"/>
          <w:lang w:eastAsia="ru-RU"/>
        </w:rPr>
        <w:t xml:space="preserve">, ответы на вопросы </w:t>
      </w:r>
      <w:r w:rsidRPr="00E25C68">
        <w:rPr>
          <w:rFonts w:ascii="Times New Roman" w:hAnsi="Times New Roman"/>
          <w:sz w:val="24"/>
          <w:szCs w:val="24"/>
          <w:lang w:eastAsia="ru-RU"/>
        </w:rPr>
        <w:t xml:space="preserve">и др.); </w:t>
      </w:r>
    </w:p>
    <w:p w:rsidR="00A35BA7" w:rsidRPr="00E25C68" w:rsidRDefault="00A35BA7" w:rsidP="00DE73B1">
      <w:pPr>
        <w:numPr>
          <w:ilvl w:val="0"/>
          <w:numId w:val="3"/>
        </w:numPr>
        <w:autoSpaceDE w:val="0"/>
        <w:autoSpaceDN w:val="0"/>
        <w:adjustRightInd w:val="0"/>
        <w:spacing w:after="0" w:line="300" w:lineRule="auto"/>
        <w:ind w:left="992" w:hanging="425"/>
        <w:jc w:val="both"/>
        <w:rPr>
          <w:rFonts w:ascii="Times New Roman" w:hAnsi="Times New Roman"/>
          <w:sz w:val="24"/>
          <w:szCs w:val="24"/>
          <w:lang w:eastAsia="ru-RU"/>
        </w:rPr>
      </w:pPr>
      <w:r w:rsidRPr="00E25C68">
        <w:rPr>
          <w:rFonts w:ascii="Times New Roman" w:hAnsi="Times New Roman"/>
          <w:sz w:val="24"/>
          <w:szCs w:val="24"/>
          <w:lang w:eastAsia="ru-RU"/>
        </w:rPr>
        <w:t xml:space="preserve"> оценка выполнения практических заданий (исполнение выученных произведений, </w:t>
      </w:r>
      <w:proofErr w:type="spellStart"/>
      <w:r w:rsidRPr="00E25C68">
        <w:rPr>
          <w:rFonts w:ascii="Times New Roman" w:hAnsi="Times New Roman"/>
          <w:sz w:val="24"/>
          <w:szCs w:val="24"/>
          <w:lang w:eastAsia="ru-RU"/>
        </w:rPr>
        <w:t>сольфеджирование</w:t>
      </w:r>
      <w:proofErr w:type="spellEnd"/>
      <w:r w:rsidRPr="00E25C68">
        <w:rPr>
          <w:rFonts w:ascii="Times New Roman" w:hAnsi="Times New Roman"/>
          <w:sz w:val="24"/>
          <w:szCs w:val="24"/>
          <w:lang w:eastAsia="ru-RU"/>
        </w:rPr>
        <w:t>, игра гармонических последовательностей, секвенций, чтение хоровых и оркестровых партитур и др.)</w:t>
      </w:r>
      <w:r w:rsidR="00D46B39" w:rsidRPr="00E25C68">
        <w:rPr>
          <w:rFonts w:ascii="Times New Roman" w:hAnsi="Times New Roman"/>
          <w:sz w:val="24"/>
          <w:szCs w:val="24"/>
          <w:lang w:eastAsia="ru-RU"/>
        </w:rPr>
        <w:t>;</w:t>
      </w:r>
    </w:p>
    <w:p w:rsidR="00A35BA7" w:rsidRPr="00E25C68" w:rsidRDefault="00A35BA7" w:rsidP="00DE73B1">
      <w:pPr>
        <w:numPr>
          <w:ilvl w:val="0"/>
          <w:numId w:val="3"/>
        </w:numPr>
        <w:autoSpaceDE w:val="0"/>
        <w:autoSpaceDN w:val="0"/>
        <w:adjustRightInd w:val="0"/>
        <w:spacing w:after="0" w:line="300" w:lineRule="auto"/>
        <w:ind w:left="992" w:hanging="425"/>
        <w:jc w:val="both"/>
        <w:rPr>
          <w:rFonts w:ascii="Times New Roman" w:hAnsi="Times New Roman"/>
          <w:sz w:val="24"/>
          <w:szCs w:val="24"/>
          <w:lang w:eastAsia="ru-RU"/>
        </w:rPr>
      </w:pPr>
      <w:r w:rsidRPr="00E25C68">
        <w:rPr>
          <w:rFonts w:ascii="Times New Roman" w:hAnsi="Times New Roman"/>
          <w:sz w:val="24"/>
          <w:szCs w:val="24"/>
          <w:lang w:eastAsia="ru-RU"/>
        </w:rPr>
        <w:t xml:space="preserve">оценка выполнения </w:t>
      </w:r>
      <w:r w:rsidR="00D46B39" w:rsidRPr="00E25C68">
        <w:rPr>
          <w:rFonts w:ascii="Times New Roman" w:hAnsi="Times New Roman"/>
          <w:sz w:val="24"/>
          <w:szCs w:val="24"/>
          <w:lang w:eastAsia="ru-RU"/>
        </w:rPr>
        <w:t>внеаудиторной самостоятельной работы студентов (</w:t>
      </w:r>
      <w:r w:rsidRPr="00E25C68">
        <w:rPr>
          <w:rFonts w:ascii="Times New Roman" w:hAnsi="Times New Roman"/>
          <w:sz w:val="24"/>
          <w:szCs w:val="24"/>
          <w:lang w:eastAsia="ru-RU"/>
        </w:rPr>
        <w:t>реферат, аннотаци</w:t>
      </w:r>
      <w:r w:rsidR="00D46B39" w:rsidRPr="00E25C68">
        <w:rPr>
          <w:rFonts w:ascii="Times New Roman" w:hAnsi="Times New Roman"/>
          <w:sz w:val="24"/>
          <w:szCs w:val="24"/>
          <w:lang w:eastAsia="ru-RU"/>
        </w:rPr>
        <w:t>я</w:t>
      </w:r>
      <w:r w:rsidRPr="00E25C68">
        <w:rPr>
          <w:rFonts w:ascii="Times New Roman" w:hAnsi="Times New Roman"/>
          <w:sz w:val="24"/>
          <w:szCs w:val="24"/>
          <w:lang w:eastAsia="ru-RU"/>
        </w:rPr>
        <w:t>, сообщени</w:t>
      </w:r>
      <w:r w:rsidR="00D46B39" w:rsidRPr="00E25C68">
        <w:rPr>
          <w:rFonts w:ascii="Times New Roman" w:hAnsi="Times New Roman"/>
          <w:sz w:val="24"/>
          <w:szCs w:val="24"/>
          <w:lang w:eastAsia="ru-RU"/>
        </w:rPr>
        <w:t>е</w:t>
      </w:r>
      <w:r w:rsidRPr="00E25C68">
        <w:rPr>
          <w:rFonts w:ascii="Times New Roman" w:hAnsi="Times New Roman"/>
          <w:sz w:val="24"/>
          <w:szCs w:val="24"/>
          <w:lang w:eastAsia="ru-RU"/>
        </w:rPr>
        <w:t xml:space="preserve">, </w:t>
      </w:r>
      <w:r w:rsidR="00D46B39" w:rsidRPr="00E25C68">
        <w:rPr>
          <w:rFonts w:ascii="Times New Roman" w:hAnsi="Times New Roman"/>
          <w:sz w:val="24"/>
          <w:szCs w:val="24"/>
          <w:lang w:eastAsia="ru-RU"/>
        </w:rPr>
        <w:t xml:space="preserve">доклад, </w:t>
      </w:r>
      <w:r w:rsidRPr="00E25C68">
        <w:rPr>
          <w:rFonts w:ascii="Times New Roman" w:hAnsi="Times New Roman"/>
          <w:sz w:val="24"/>
          <w:szCs w:val="24"/>
          <w:lang w:eastAsia="ru-RU"/>
        </w:rPr>
        <w:t>презентаци</w:t>
      </w:r>
      <w:r w:rsidR="00D46B39" w:rsidRPr="00E25C68">
        <w:rPr>
          <w:rFonts w:ascii="Times New Roman" w:hAnsi="Times New Roman"/>
          <w:sz w:val="24"/>
          <w:szCs w:val="24"/>
          <w:lang w:eastAsia="ru-RU"/>
        </w:rPr>
        <w:t>я</w:t>
      </w:r>
      <w:r w:rsidRPr="00E25C68">
        <w:rPr>
          <w:rFonts w:ascii="Times New Roman" w:hAnsi="Times New Roman"/>
          <w:sz w:val="24"/>
          <w:szCs w:val="24"/>
          <w:lang w:eastAsia="ru-RU"/>
        </w:rPr>
        <w:t>, курсов</w:t>
      </w:r>
      <w:r w:rsidR="00D46B39" w:rsidRPr="00E25C68">
        <w:rPr>
          <w:rFonts w:ascii="Times New Roman" w:hAnsi="Times New Roman"/>
          <w:sz w:val="24"/>
          <w:szCs w:val="24"/>
          <w:lang w:eastAsia="ru-RU"/>
        </w:rPr>
        <w:t>ая</w:t>
      </w:r>
      <w:r w:rsidRPr="00E25C68">
        <w:rPr>
          <w:rFonts w:ascii="Times New Roman" w:hAnsi="Times New Roman"/>
          <w:sz w:val="24"/>
          <w:szCs w:val="24"/>
          <w:lang w:eastAsia="ru-RU"/>
        </w:rPr>
        <w:t xml:space="preserve"> работ</w:t>
      </w:r>
      <w:r w:rsidR="00D46B39" w:rsidRPr="00E25C68">
        <w:rPr>
          <w:rFonts w:ascii="Times New Roman" w:hAnsi="Times New Roman"/>
          <w:sz w:val="24"/>
          <w:szCs w:val="24"/>
          <w:lang w:eastAsia="ru-RU"/>
        </w:rPr>
        <w:t>а)</w:t>
      </w:r>
      <w:r w:rsidRPr="00E25C68">
        <w:rPr>
          <w:rFonts w:ascii="Times New Roman" w:hAnsi="Times New Roman"/>
          <w:sz w:val="24"/>
          <w:szCs w:val="24"/>
          <w:lang w:eastAsia="ru-RU"/>
        </w:rPr>
        <w:t>;</w:t>
      </w:r>
    </w:p>
    <w:p w:rsidR="00A35BA7" w:rsidRPr="00E25C68" w:rsidRDefault="00A35BA7" w:rsidP="00DE73B1">
      <w:pPr>
        <w:numPr>
          <w:ilvl w:val="0"/>
          <w:numId w:val="3"/>
        </w:numPr>
        <w:autoSpaceDE w:val="0"/>
        <w:autoSpaceDN w:val="0"/>
        <w:adjustRightInd w:val="0"/>
        <w:spacing w:after="0" w:line="300" w:lineRule="auto"/>
        <w:ind w:left="992" w:hanging="425"/>
        <w:jc w:val="both"/>
        <w:rPr>
          <w:rFonts w:ascii="Times New Roman" w:hAnsi="Times New Roman"/>
          <w:sz w:val="24"/>
          <w:szCs w:val="24"/>
          <w:lang w:eastAsia="ru-RU"/>
        </w:rPr>
      </w:pPr>
      <w:r w:rsidRPr="00E25C68">
        <w:rPr>
          <w:rFonts w:ascii="Times New Roman" w:hAnsi="Times New Roman"/>
          <w:sz w:val="24"/>
          <w:szCs w:val="24"/>
          <w:lang w:eastAsia="ru-RU"/>
        </w:rPr>
        <w:t xml:space="preserve"> оценка выполнения различных видов творческих, самостоятельных</w:t>
      </w:r>
      <w:r w:rsidR="00D46B39" w:rsidRPr="00E25C68">
        <w:rPr>
          <w:rFonts w:ascii="Times New Roman" w:hAnsi="Times New Roman"/>
          <w:sz w:val="24"/>
          <w:szCs w:val="24"/>
          <w:lang w:eastAsia="ru-RU"/>
        </w:rPr>
        <w:t xml:space="preserve"> </w:t>
      </w:r>
      <w:r w:rsidRPr="00E25C68">
        <w:rPr>
          <w:rFonts w:ascii="Times New Roman" w:hAnsi="Times New Roman"/>
          <w:sz w:val="24"/>
          <w:szCs w:val="24"/>
          <w:lang w:eastAsia="ru-RU"/>
        </w:rPr>
        <w:t>работ;</w:t>
      </w:r>
    </w:p>
    <w:p w:rsidR="00A35BA7" w:rsidRPr="00E25C68" w:rsidRDefault="00A35BA7" w:rsidP="00DE73B1">
      <w:pPr>
        <w:numPr>
          <w:ilvl w:val="0"/>
          <w:numId w:val="3"/>
        </w:numPr>
        <w:autoSpaceDE w:val="0"/>
        <w:autoSpaceDN w:val="0"/>
        <w:adjustRightInd w:val="0"/>
        <w:spacing w:after="0" w:line="300" w:lineRule="auto"/>
        <w:ind w:left="992" w:hanging="425"/>
        <w:jc w:val="both"/>
        <w:rPr>
          <w:rFonts w:ascii="Times New Roman" w:hAnsi="Times New Roman"/>
          <w:sz w:val="24"/>
          <w:szCs w:val="24"/>
          <w:lang w:eastAsia="ru-RU"/>
        </w:rPr>
      </w:pPr>
      <w:r w:rsidRPr="00E25C68">
        <w:rPr>
          <w:rFonts w:ascii="Times New Roman" w:hAnsi="Times New Roman"/>
          <w:sz w:val="24"/>
          <w:szCs w:val="24"/>
          <w:lang w:eastAsia="ru-RU"/>
        </w:rPr>
        <w:t xml:space="preserve"> оценка участия в реализации творческих проектов, участия в практических конференциях, семинарах,</w:t>
      </w:r>
    </w:p>
    <w:p w:rsidR="00A35BA7" w:rsidRPr="00DE73B1" w:rsidRDefault="00A35BA7" w:rsidP="00DE73B1">
      <w:pPr>
        <w:numPr>
          <w:ilvl w:val="0"/>
          <w:numId w:val="3"/>
        </w:numPr>
        <w:autoSpaceDE w:val="0"/>
        <w:autoSpaceDN w:val="0"/>
        <w:adjustRightInd w:val="0"/>
        <w:spacing w:after="0" w:line="300" w:lineRule="auto"/>
        <w:ind w:left="992" w:hanging="425"/>
        <w:jc w:val="both"/>
        <w:rPr>
          <w:rFonts w:ascii="Times New Roman" w:hAnsi="Times New Roman"/>
          <w:sz w:val="24"/>
          <w:szCs w:val="24"/>
          <w:lang w:eastAsia="ru-RU"/>
        </w:rPr>
      </w:pPr>
      <w:r w:rsidRPr="00DE73B1">
        <w:rPr>
          <w:rFonts w:ascii="Times New Roman" w:hAnsi="Times New Roman"/>
          <w:sz w:val="24"/>
          <w:szCs w:val="24"/>
          <w:lang w:eastAsia="ru-RU"/>
        </w:rPr>
        <w:t>прослушивание программы (части программы), технический зачет, академический концерт;</w:t>
      </w:r>
    </w:p>
    <w:p w:rsidR="00A35BA7" w:rsidRPr="00DE73B1" w:rsidRDefault="00A35BA7" w:rsidP="00DE73B1">
      <w:pPr>
        <w:numPr>
          <w:ilvl w:val="0"/>
          <w:numId w:val="3"/>
        </w:numPr>
        <w:autoSpaceDE w:val="0"/>
        <w:autoSpaceDN w:val="0"/>
        <w:adjustRightInd w:val="0"/>
        <w:spacing w:after="0" w:line="300" w:lineRule="auto"/>
        <w:ind w:left="992" w:hanging="425"/>
        <w:jc w:val="both"/>
        <w:rPr>
          <w:rFonts w:ascii="Times New Roman" w:hAnsi="Times New Roman"/>
          <w:sz w:val="24"/>
          <w:szCs w:val="24"/>
          <w:lang w:eastAsia="ru-RU"/>
        </w:rPr>
      </w:pPr>
      <w:r w:rsidRPr="00DE73B1">
        <w:rPr>
          <w:rFonts w:ascii="Times New Roman" w:hAnsi="Times New Roman"/>
          <w:sz w:val="24"/>
          <w:szCs w:val="24"/>
          <w:lang w:eastAsia="ru-RU"/>
        </w:rPr>
        <w:t xml:space="preserve"> творческий просмотр урока, экзерсиса, этюда и т.д. (для с</w:t>
      </w:r>
      <w:r w:rsidR="00DE73B1">
        <w:rPr>
          <w:rFonts w:ascii="Times New Roman" w:hAnsi="Times New Roman"/>
          <w:sz w:val="24"/>
          <w:szCs w:val="24"/>
          <w:lang w:eastAsia="ru-RU"/>
        </w:rPr>
        <w:t>пециальности «Искусство танца»).</w:t>
      </w:r>
    </w:p>
    <w:p w:rsidR="00A35BA7" w:rsidRPr="00E25C68" w:rsidRDefault="00A35BA7" w:rsidP="00DE73B1">
      <w:pPr>
        <w:autoSpaceDE w:val="0"/>
        <w:autoSpaceDN w:val="0"/>
        <w:adjustRightInd w:val="0"/>
        <w:spacing w:after="0" w:line="360" w:lineRule="auto"/>
        <w:ind w:left="567" w:firstLine="567"/>
        <w:jc w:val="both"/>
        <w:rPr>
          <w:rFonts w:ascii="Times New Roman" w:hAnsi="Times New Roman"/>
          <w:sz w:val="24"/>
          <w:szCs w:val="24"/>
        </w:rPr>
      </w:pPr>
      <w:r w:rsidRPr="00E25C68">
        <w:rPr>
          <w:rFonts w:ascii="Times New Roman" w:hAnsi="Times New Roman"/>
          <w:sz w:val="24"/>
          <w:szCs w:val="24"/>
        </w:rPr>
        <w:lastRenderedPageBreak/>
        <w:t xml:space="preserve">Возможны и другие формы текущего контроля успеваемости, которые самостоятельно определяются педагогическими работниками исходя из дидактической целесообразности, специфики дисциплин, МДК ПМ, учебной и производственных (по профилю специальности) практик. </w:t>
      </w:r>
    </w:p>
    <w:p w:rsidR="00A35BA7" w:rsidRDefault="00A35BA7" w:rsidP="00DE73B1">
      <w:pPr>
        <w:spacing w:after="0" w:line="360" w:lineRule="auto"/>
        <w:ind w:left="567" w:firstLine="567"/>
        <w:jc w:val="both"/>
        <w:rPr>
          <w:rFonts w:ascii="Times New Roman" w:eastAsia="Times New Roman" w:hAnsi="Times New Roman"/>
          <w:sz w:val="24"/>
          <w:szCs w:val="24"/>
          <w:lang w:eastAsia="ru-RU"/>
        </w:rPr>
      </w:pPr>
      <w:r w:rsidRPr="00E25C68">
        <w:rPr>
          <w:rFonts w:ascii="Times New Roman" w:eastAsia="Times New Roman" w:hAnsi="Times New Roman"/>
          <w:sz w:val="24"/>
          <w:szCs w:val="24"/>
          <w:lang w:eastAsia="ru-RU"/>
        </w:rPr>
        <w:t>Возможно сочетание нескольких форм текущего контроля в рамках одного занятия. Формы и способы текущего контроля выбираются преподавателем исходя из специфики учебной дисциплины, профессионального модуля.</w:t>
      </w:r>
      <w:r>
        <w:rPr>
          <w:rFonts w:ascii="Times New Roman" w:eastAsia="Times New Roman" w:hAnsi="Times New Roman"/>
          <w:sz w:val="24"/>
          <w:szCs w:val="24"/>
          <w:lang w:eastAsia="ru-RU"/>
        </w:rPr>
        <w:t xml:space="preserve"> </w:t>
      </w:r>
    </w:p>
    <w:p w:rsidR="00A35BA7" w:rsidRPr="00E25C68" w:rsidRDefault="00A35BA7" w:rsidP="008C2845">
      <w:pPr>
        <w:spacing w:after="0" w:line="360" w:lineRule="auto"/>
        <w:ind w:left="567" w:hanging="567"/>
        <w:jc w:val="both"/>
        <w:outlineLvl w:val="1"/>
        <w:rPr>
          <w:rFonts w:ascii="Times New Roman" w:eastAsia="Times New Roman" w:hAnsi="Times New Roman"/>
          <w:bCs/>
          <w:sz w:val="24"/>
          <w:szCs w:val="24"/>
          <w:lang w:eastAsia="ru-RU"/>
        </w:rPr>
      </w:pPr>
      <w:r w:rsidRPr="00E25C68">
        <w:rPr>
          <w:rFonts w:ascii="Times New Roman" w:eastAsia="Times New Roman" w:hAnsi="Times New Roman"/>
          <w:sz w:val="24"/>
          <w:szCs w:val="24"/>
          <w:lang w:eastAsia="ru-RU"/>
        </w:rPr>
        <w:t xml:space="preserve">2.6. </w:t>
      </w:r>
      <w:proofErr w:type="spellStart"/>
      <w:r w:rsidRPr="00E25C68">
        <w:rPr>
          <w:rFonts w:ascii="Times New Roman" w:eastAsia="Times New Roman" w:hAnsi="Times New Roman"/>
          <w:sz w:val="24"/>
          <w:szCs w:val="24"/>
          <w:lang w:eastAsia="ru-RU"/>
        </w:rPr>
        <w:t>Срезовые</w:t>
      </w:r>
      <w:proofErr w:type="spellEnd"/>
      <w:r w:rsidRPr="00E25C68">
        <w:rPr>
          <w:rFonts w:ascii="Times New Roman" w:eastAsia="Times New Roman" w:hAnsi="Times New Roman"/>
          <w:sz w:val="24"/>
          <w:szCs w:val="24"/>
          <w:lang w:eastAsia="ru-RU"/>
        </w:rPr>
        <w:t xml:space="preserve"> контрольные работы (контрольные срезы) являются одной из эффективных форм текущего контроля успеваемости обучающихся. Они проводятся в Колледже с целью обеспечения функционирования внутренней системы оценки качества образования, </w:t>
      </w:r>
      <w:r w:rsidRPr="00E25C68">
        <w:rPr>
          <w:rFonts w:ascii="Times New Roman" w:eastAsia="Times New Roman" w:hAnsi="Times New Roman"/>
          <w:bCs/>
          <w:sz w:val="24"/>
          <w:szCs w:val="24"/>
          <w:lang w:eastAsia="ru-RU"/>
        </w:rPr>
        <w:t>мониторинга качества обучения и освоения профессиональных компетенций:</w:t>
      </w:r>
    </w:p>
    <w:p w:rsidR="00A35BA7" w:rsidRPr="00DE73B1" w:rsidRDefault="00A35BA7" w:rsidP="00DE73B1">
      <w:pPr>
        <w:numPr>
          <w:ilvl w:val="0"/>
          <w:numId w:val="3"/>
        </w:numPr>
        <w:autoSpaceDE w:val="0"/>
        <w:autoSpaceDN w:val="0"/>
        <w:adjustRightInd w:val="0"/>
        <w:spacing w:after="0" w:line="300" w:lineRule="auto"/>
        <w:ind w:left="992" w:hanging="425"/>
        <w:jc w:val="both"/>
        <w:rPr>
          <w:rFonts w:ascii="Times New Roman" w:hAnsi="Times New Roman"/>
          <w:sz w:val="24"/>
          <w:szCs w:val="24"/>
          <w:lang w:eastAsia="ru-RU"/>
        </w:rPr>
      </w:pPr>
      <w:r w:rsidRPr="00DE73B1">
        <w:rPr>
          <w:rFonts w:ascii="Times New Roman" w:hAnsi="Times New Roman"/>
          <w:sz w:val="24"/>
          <w:szCs w:val="24"/>
          <w:lang w:eastAsia="ru-RU"/>
        </w:rPr>
        <w:t>по циклам дисциплин</w:t>
      </w:r>
      <w:r w:rsidR="00DE73B1">
        <w:rPr>
          <w:rFonts w:ascii="Times New Roman" w:hAnsi="Times New Roman"/>
          <w:sz w:val="24"/>
          <w:szCs w:val="24"/>
          <w:lang w:eastAsia="ru-RU"/>
        </w:rPr>
        <w:t>;</w:t>
      </w:r>
      <w:r w:rsidRPr="00DE73B1">
        <w:rPr>
          <w:rFonts w:ascii="Times New Roman" w:hAnsi="Times New Roman"/>
          <w:sz w:val="24"/>
          <w:szCs w:val="24"/>
          <w:lang w:eastAsia="ru-RU"/>
        </w:rPr>
        <w:t xml:space="preserve"> </w:t>
      </w:r>
    </w:p>
    <w:p w:rsidR="00A35BA7" w:rsidRPr="00DE73B1" w:rsidRDefault="00DE73B1" w:rsidP="00DE73B1">
      <w:pPr>
        <w:numPr>
          <w:ilvl w:val="0"/>
          <w:numId w:val="3"/>
        </w:numPr>
        <w:autoSpaceDE w:val="0"/>
        <w:autoSpaceDN w:val="0"/>
        <w:adjustRightInd w:val="0"/>
        <w:spacing w:after="0" w:line="300" w:lineRule="auto"/>
        <w:ind w:left="992" w:hanging="425"/>
        <w:jc w:val="both"/>
        <w:rPr>
          <w:rFonts w:ascii="Times New Roman" w:hAnsi="Times New Roman"/>
          <w:sz w:val="24"/>
          <w:szCs w:val="24"/>
          <w:lang w:eastAsia="ru-RU"/>
        </w:rPr>
      </w:pPr>
      <w:r>
        <w:rPr>
          <w:rFonts w:ascii="Times New Roman" w:hAnsi="Times New Roman"/>
          <w:sz w:val="24"/>
          <w:szCs w:val="24"/>
          <w:lang w:eastAsia="ru-RU"/>
        </w:rPr>
        <w:t>по специальностям;</w:t>
      </w:r>
    </w:p>
    <w:p w:rsidR="00A35BA7" w:rsidRPr="00DE73B1" w:rsidRDefault="00A35BA7" w:rsidP="00DE73B1">
      <w:pPr>
        <w:numPr>
          <w:ilvl w:val="0"/>
          <w:numId w:val="3"/>
        </w:numPr>
        <w:autoSpaceDE w:val="0"/>
        <w:autoSpaceDN w:val="0"/>
        <w:adjustRightInd w:val="0"/>
        <w:spacing w:after="0" w:line="300" w:lineRule="auto"/>
        <w:ind w:left="992" w:hanging="425"/>
        <w:jc w:val="both"/>
        <w:rPr>
          <w:rFonts w:ascii="Times New Roman" w:hAnsi="Times New Roman"/>
          <w:sz w:val="24"/>
          <w:szCs w:val="24"/>
          <w:lang w:eastAsia="ru-RU"/>
        </w:rPr>
      </w:pPr>
      <w:r w:rsidRPr="00DE73B1">
        <w:rPr>
          <w:rFonts w:ascii="Times New Roman" w:hAnsi="Times New Roman"/>
          <w:sz w:val="24"/>
          <w:szCs w:val="24"/>
          <w:lang w:eastAsia="ru-RU"/>
        </w:rPr>
        <w:t>по курсам обучения</w:t>
      </w:r>
      <w:r w:rsidR="00DE73B1">
        <w:rPr>
          <w:rFonts w:ascii="Times New Roman" w:hAnsi="Times New Roman"/>
          <w:sz w:val="24"/>
          <w:szCs w:val="24"/>
          <w:lang w:eastAsia="ru-RU"/>
        </w:rPr>
        <w:t>;</w:t>
      </w:r>
    </w:p>
    <w:p w:rsidR="00A35BA7" w:rsidRPr="00DE73B1" w:rsidRDefault="00A35BA7" w:rsidP="00DE73B1">
      <w:pPr>
        <w:numPr>
          <w:ilvl w:val="0"/>
          <w:numId w:val="3"/>
        </w:numPr>
        <w:autoSpaceDE w:val="0"/>
        <w:autoSpaceDN w:val="0"/>
        <w:adjustRightInd w:val="0"/>
        <w:spacing w:after="0" w:line="300" w:lineRule="auto"/>
        <w:ind w:left="992" w:hanging="425"/>
        <w:jc w:val="both"/>
        <w:rPr>
          <w:rFonts w:ascii="Times New Roman" w:hAnsi="Times New Roman"/>
          <w:sz w:val="24"/>
          <w:szCs w:val="24"/>
          <w:lang w:eastAsia="ru-RU"/>
        </w:rPr>
      </w:pPr>
      <w:r w:rsidRPr="00DE73B1">
        <w:rPr>
          <w:rFonts w:ascii="Times New Roman" w:hAnsi="Times New Roman"/>
          <w:sz w:val="24"/>
          <w:szCs w:val="24"/>
          <w:lang w:eastAsia="ru-RU"/>
        </w:rPr>
        <w:t>по каждому обучающемуся.</w:t>
      </w:r>
    </w:p>
    <w:p w:rsidR="00A35BA7" w:rsidRPr="00DE73B1" w:rsidRDefault="00A35BA7" w:rsidP="008C2845">
      <w:pPr>
        <w:spacing w:after="0" w:line="360" w:lineRule="auto"/>
        <w:ind w:left="720" w:hanging="720"/>
        <w:jc w:val="both"/>
        <w:outlineLvl w:val="1"/>
        <w:rPr>
          <w:rFonts w:ascii="Times New Roman" w:eastAsia="Times New Roman" w:hAnsi="Times New Roman"/>
          <w:bCs/>
          <w:sz w:val="24"/>
          <w:szCs w:val="24"/>
          <w:lang w:eastAsia="ru-RU"/>
        </w:rPr>
      </w:pPr>
      <w:r w:rsidRPr="00E25C68">
        <w:rPr>
          <w:rFonts w:ascii="Times New Roman" w:eastAsia="Times New Roman" w:hAnsi="Times New Roman"/>
          <w:bCs/>
          <w:sz w:val="24"/>
          <w:szCs w:val="24"/>
          <w:lang w:eastAsia="ru-RU"/>
        </w:rPr>
        <w:t xml:space="preserve">2.7. </w:t>
      </w:r>
      <w:r w:rsidR="00DE73B1">
        <w:rPr>
          <w:rFonts w:ascii="Times New Roman" w:eastAsia="Times New Roman" w:hAnsi="Times New Roman"/>
          <w:bCs/>
          <w:sz w:val="24"/>
          <w:szCs w:val="24"/>
          <w:lang w:eastAsia="ru-RU"/>
        </w:rPr>
        <w:t xml:space="preserve">   </w:t>
      </w:r>
      <w:r w:rsidRPr="00E25C68">
        <w:rPr>
          <w:rFonts w:ascii="Times New Roman" w:eastAsia="Times New Roman" w:hAnsi="Times New Roman"/>
          <w:bCs/>
          <w:sz w:val="24"/>
          <w:szCs w:val="24"/>
          <w:lang w:eastAsia="ru-RU"/>
        </w:rPr>
        <w:t xml:space="preserve">Контрольные срезы проводятся в Колледже один раз в семестр согласно графику, утвержденному приказом директора Колледжа. Как правило, контрольные срезы </w:t>
      </w:r>
      <w:r w:rsidRPr="00DE73B1">
        <w:rPr>
          <w:rFonts w:ascii="Times New Roman" w:eastAsia="Times New Roman" w:hAnsi="Times New Roman"/>
          <w:bCs/>
          <w:sz w:val="24"/>
          <w:szCs w:val="24"/>
          <w:lang w:eastAsia="ru-RU"/>
        </w:rPr>
        <w:t>проводятся в середине семестра два раза в год (ноябрь, март).</w:t>
      </w:r>
    </w:p>
    <w:p w:rsidR="00A35BA7" w:rsidRDefault="00A35BA7" w:rsidP="008C2845">
      <w:pPr>
        <w:spacing w:after="0" w:line="360" w:lineRule="auto"/>
        <w:ind w:left="720" w:hanging="720"/>
        <w:jc w:val="both"/>
        <w:outlineLvl w:val="1"/>
        <w:rPr>
          <w:rFonts w:ascii="Times New Roman" w:eastAsia="Times New Roman" w:hAnsi="Times New Roman"/>
          <w:bCs/>
          <w:sz w:val="24"/>
          <w:szCs w:val="24"/>
          <w:lang w:eastAsia="ru-RU"/>
        </w:rPr>
      </w:pPr>
      <w:r w:rsidRPr="00DE73B1">
        <w:rPr>
          <w:rFonts w:ascii="Times New Roman" w:eastAsia="Times New Roman" w:hAnsi="Times New Roman"/>
          <w:bCs/>
          <w:sz w:val="24"/>
          <w:szCs w:val="24"/>
          <w:lang w:eastAsia="ru-RU"/>
        </w:rPr>
        <w:t xml:space="preserve">2.8. </w:t>
      </w:r>
      <w:r w:rsidR="00DE73B1" w:rsidRPr="00DE73B1">
        <w:rPr>
          <w:rFonts w:ascii="Times New Roman" w:eastAsia="Times New Roman" w:hAnsi="Times New Roman"/>
          <w:bCs/>
          <w:sz w:val="24"/>
          <w:szCs w:val="24"/>
          <w:lang w:eastAsia="ru-RU"/>
        </w:rPr>
        <w:t xml:space="preserve">  </w:t>
      </w:r>
      <w:r w:rsidRPr="00DE73B1">
        <w:rPr>
          <w:rFonts w:ascii="Times New Roman" w:eastAsia="Times New Roman" w:hAnsi="Times New Roman"/>
          <w:bCs/>
          <w:sz w:val="24"/>
          <w:szCs w:val="24"/>
          <w:lang w:eastAsia="ru-RU"/>
        </w:rPr>
        <w:t>Результаты контрольных срезов заносятся в ведомости, по каждому циклу выводится средний балл по курсу и средний балл успеваемости по каждому студенту.  Председатели предметно-цикловых комиссий готовят по результатам контрольных срезов аналитические отчеты, которые заслушиваются на заседаниях педагогического совета.</w:t>
      </w:r>
    </w:p>
    <w:p w:rsidR="00A35BA7" w:rsidRPr="00DE73B1" w:rsidRDefault="00A35BA7" w:rsidP="00DE73B1">
      <w:pPr>
        <w:autoSpaceDE w:val="0"/>
        <w:autoSpaceDN w:val="0"/>
        <w:adjustRightInd w:val="0"/>
        <w:spacing w:after="0" w:line="360" w:lineRule="auto"/>
        <w:ind w:left="709" w:hanging="709"/>
        <w:jc w:val="both"/>
        <w:rPr>
          <w:rFonts w:ascii="Times New Roman" w:hAnsi="Times New Roman"/>
          <w:sz w:val="24"/>
          <w:szCs w:val="24"/>
        </w:rPr>
      </w:pPr>
      <w:r w:rsidRPr="00DE73B1">
        <w:rPr>
          <w:rFonts w:ascii="Times New Roman" w:hAnsi="Times New Roman"/>
          <w:sz w:val="24"/>
          <w:szCs w:val="24"/>
        </w:rPr>
        <w:t xml:space="preserve">2.9. </w:t>
      </w:r>
      <w:r w:rsidR="00DE73B1">
        <w:rPr>
          <w:rFonts w:ascii="Times New Roman" w:hAnsi="Times New Roman"/>
          <w:sz w:val="24"/>
          <w:szCs w:val="24"/>
        </w:rPr>
        <w:t xml:space="preserve"> </w:t>
      </w:r>
      <w:r w:rsidRPr="00DE73B1">
        <w:rPr>
          <w:rFonts w:ascii="Times New Roman" w:hAnsi="Times New Roman"/>
          <w:sz w:val="24"/>
          <w:szCs w:val="24"/>
        </w:rPr>
        <w:t xml:space="preserve">Процедура организации текущего контроля, осуществляется с использованием комплекта контрольно-оценочных средств (КОС), определённых ФОС на учебную дисциплину, МДК ПМ, разрабатывается цикловыми комиссиями в соответствии с Требованиями ФГОС СПО к результатам освоения обучающимися ППССЗ. </w:t>
      </w:r>
    </w:p>
    <w:p w:rsidR="00A35BA7" w:rsidRPr="00DE73B1" w:rsidRDefault="00A35BA7" w:rsidP="00DE73B1">
      <w:pPr>
        <w:autoSpaceDE w:val="0"/>
        <w:autoSpaceDN w:val="0"/>
        <w:adjustRightInd w:val="0"/>
        <w:spacing w:after="0" w:line="360" w:lineRule="auto"/>
        <w:ind w:left="709" w:hanging="709"/>
        <w:jc w:val="both"/>
        <w:rPr>
          <w:rFonts w:ascii="Times New Roman" w:hAnsi="Times New Roman"/>
          <w:sz w:val="24"/>
          <w:szCs w:val="24"/>
        </w:rPr>
      </w:pPr>
      <w:r w:rsidRPr="00DE73B1">
        <w:rPr>
          <w:rFonts w:ascii="Times New Roman" w:hAnsi="Times New Roman"/>
          <w:sz w:val="24"/>
          <w:szCs w:val="24"/>
        </w:rPr>
        <w:t xml:space="preserve">2.10. Результаты текущего контроля успеваемости оцениваются с использованием пятибалльной системы на основе следующей шкалы: </w:t>
      </w:r>
    </w:p>
    <w:p w:rsidR="00A35BA7" w:rsidRPr="00DE73B1" w:rsidRDefault="00A35BA7" w:rsidP="008C2845">
      <w:pPr>
        <w:autoSpaceDE w:val="0"/>
        <w:autoSpaceDN w:val="0"/>
        <w:adjustRightInd w:val="0"/>
        <w:spacing w:after="0" w:line="360" w:lineRule="auto"/>
        <w:ind w:firstLine="709"/>
        <w:jc w:val="both"/>
        <w:rPr>
          <w:rFonts w:ascii="Times New Roman" w:hAnsi="Times New Roman"/>
          <w:sz w:val="24"/>
          <w:szCs w:val="24"/>
        </w:rPr>
      </w:pPr>
      <w:r w:rsidRPr="00DE73B1">
        <w:rPr>
          <w:rFonts w:ascii="Times New Roman" w:hAnsi="Times New Roman"/>
          <w:sz w:val="24"/>
          <w:szCs w:val="24"/>
        </w:rPr>
        <w:t xml:space="preserve">5 баллов - «отлично»; </w:t>
      </w:r>
    </w:p>
    <w:p w:rsidR="00A35BA7" w:rsidRPr="00DE73B1" w:rsidRDefault="00A35BA7" w:rsidP="008C2845">
      <w:pPr>
        <w:autoSpaceDE w:val="0"/>
        <w:autoSpaceDN w:val="0"/>
        <w:adjustRightInd w:val="0"/>
        <w:spacing w:after="0" w:line="360" w:lineRule="auto"/>
        <w:ind w:firstLine="709"/>
        <w:jc w:val="both"/>
        <w:rPr>
          <w:rFonts w:ascii="Times New Roman" w:hAnsi="Times New Roman"/>
          <w:sz w:val="24"/>
          <w:szCs w:val="24"/>
        </w:rPr>
      </w:pPr>
      <w:r w:rsidRPr="00DE73B1">
        <w:rPr>
          <w:rFonts w:ascii="Times New Roman" w:hAnsi="Times New Roman"/>
          <w:sz w:val="24"/>
          <w:szCs w:val="24"/>
        </w:rPr>
        <w:t xml:space="preserve">4 балла - «хорошо»; </w:t>
      </w:r>
    </w:p>
    <w:p w:rsidR="00A35BA7" w:rsidRPr="00DE73B1" w:rsidRDefault="00A35BA7" w:rsidP="008C2845">
      <w:pPr>
        <w:autoSpaceDE w:val="0"/>
        <w:autoSpaceDN w:val="0"/>
        <w:adjustRightInd w:val="0"/>
        <w:spacing w:after="0" w:line="360" w:lineRule="auto"/>
        <w:ind w:firstLine="709"/>
        <w:jc w:val="both"/>
        <w:rPr>
          <w:rFonts w:ascii="Times New Roman" w:hAnsi="Times New Roman"/>
          <w:sz w:val="24"/>
          <w:szCs w:val="24"/>
        </w:rPr>
      </w:pPr>
      <w:r w:rsidRPr="00DE73B1">
        <w:rPr>
          <w:rFonts w:ascii="Times New Roman" w:hAnsi="Times New Roman"/>
          <w:sz w:val="24"/>
          <w:szCs w:val="24"/>
        </w:rPr>
        <w:t xml:space="preserve">3 балла - «удовлетворительно»; </w:t>
      </w:r>
    </w:p>
    <w:p w:rsidR="00A35BA7" w:rsidRPr="00DE73B1" w:rsidRDefault="00A35BA7" w:rsidP="008C2845">
      <w:pPr>
        <w:autoSpaceDE w:val="0"/>
        <w:autoSpaceDN w:val="0"/>
        <w:adjustRightInd w:val="0"/>
        <w:spacing w:after="0" w:line="360" w:lineRule="auto"/>
        <w:ind w:firstLine="709"/>
        <w:jc w:val="both"/>
        <w:rPr>
          <w:rFonts w:ascii="Times New Roman" w:hAnsi="Times New Roman"/>
          <w:sz w:val="24"/>
          <w:szCs w:val="24"/>
        </w:rPr>
      </w:pPr>
      <w:r w:rsidRPr="00DE73B1">
        <w:rPr>
          <w:rFonts w:ascii="Times New Roman" w:hAnsi="Times New Roman"/>
          <w:sz w:val="24"/>
          <w:szCs w:val="24"/>
        </w:rPr>
        <w:t>2 балла - «неудовлетворительно»,</w:t>
      </w:r>
    </w:p>
    <w:p w:rsidR="00A35BA7" w:rsidRDefault="00A35BA7" w:rsidP="00DE73B1">
      <w:pPr>
        <w:autoSpaceDE w:val="0"/>
        <w:autoSpaceDN w:val="0"/>
        <w:adjustRightInd w:val="0"/>
        <w:spacing w:after="0" w:line="360" w:lineRule="auto"/>
        <w:ind w:left="709"/>
        <w:jc w:val="both"/>
        <w:rPr>
          <w:rFonts w:ascii="Times New Roman" w:hAnsi="Times New Roman"/>
          <w:sz w:val="24"/>
          <w:szCs w:val="24"/>
        </w:rPr>
      </w:pPr>
      <w:r w:rsidRPr="00DE73B1">
        <w:rPr>
          <w:rFonts w:ascii="Times New Roman" w:hAnsi="Times New Roman"/>
          <w:sz w:val="24"/>
          <w:szCs w:val="24"/>
        </w:rPr>
        <w:t xml:space="preserve"> а так же: «зачтено», «не зачтено» и </w:t>
      </w:r>
      <w:r w:rsidRPr="00DE73B1">
        <w:rPr>
          <w:rFonts w:ascii="Times New Roman" w:eastAsia="Times New Roman" w:hAnsi="Times New Roman"/>
          <w:sz w:val="24"/>
          <w:szCs w:val="24"/>
          <w:lang w:eastAsia="ru-RU"/>
        </w:rPr>
        <w:t>заносятся в журналы учебных занятий в колонке за соответствующий день проведения текущего контроля.</w:t>
      </w:r>
      <w:r w:rsidRPr="00DE73B1">
        <w:rPr>
          <w:rFonts w:ascii="Times New Roman" w:hAnsi="Times New Roman"/>
          <w:sz w:val="24"/>
          <w:szCs w:val="24"/>
        </w:rPr>
        <w:t xml:space="preserve"> </w:t>
      </w:r>
    </w:p>
    <w:p w:rsidR="00A35BA7" w:rsidRPr="00DE73B1" w:rsidRDefault="00A35BA7" w:rsidP="00DE73B1">
      <w:pPr>
        <w:autoSpaceDE w:val="0"/>
        <w:autoSpaceDN w:val="0"/>
        <w:adjustRightInd w:val="0"/>
        <w:spacing w:after="0" w:line="360" w:lineRule="auto"/>
        <w:ind w:left="709" w:hanging="709"/>
        <w:jc w:val="both"/>
        <w:rPr>
          <w:rFonts w:ascii="Times New Roman" w:eastAsia="Times New Roman" w:hAnsi="Times New Roman"/>
          <w:sz w:val="24"/>
          <w:szCs w:val="24"/>
          <w:lang w:eastAsia="ru-RU"/>
        </w:rPr>
      </w:pPr>
      <w:r w:rsidRPr="00DE73B1">
        <w:rPr>
          <w:rFonts w:ascii="Times New Roman" w:hAnsi="Times New Roman"/>
          <w:sz w:val="24"/>
          <w:szCs w:val="24"/>
        </w:rPr>
        <w:lastRenderedPageBreak/>
        <w:t xml:space="preserve">2.11. Данные текущего контроля используются администрацией и преподавателями Колледжа для анализа освоения обучающимися элементов ППССЗ, выстраивания индивидуальной траектории обучающихся (своевременного выявления неуспевающих обучающихся и оказания им помощи в освоении учебного материала, совершенствования </w:t>
      </w:r>
      <w:r w:rsidRPr="00DE73B1">
        <w:rPr>
          <w:rFonts w:ascii="Times New Roman" w:eastAsia="Times New Roman" w:hAnsi="Times New Roman"/>
          <w:sz w:val="24"/>
          <w:szCs w:val="24"/>
          <w:lang w:eastAsia="ru-RU"/>
        </w:rPr>
        <w:t xml:space="preserve">методики преподавания учебных дисциплин и профессиональных модулей. </w:t>
      </w:r>
    </w:p>
    <w:p w:rsidR="00DF49A4" w:rsidRPr="00DE73B1" w:rsidRDefault="00DF49A4" w:rsidP="00DE73B1">
      <w:pPr>
        <w:pStyle w:val="a3"/>
        <w:tabs>
          <w:tab w:val="left" w:pos="709"/>
        </w:tabs>
        <w:spacing w:after="0" w:line="360" w:lineRule="auto"/>
        <w:ind w:left="709" w:hanging="709"/>
        <w:jc w:val="both"/>
        <w:rPr>
          <w:rFonts w:ascii="Times New Roman" w:hAnsi="Times New Roman"/>
          <w:sz w:val="24"/>
          <w:szCs w:val="24"/>
        </w:rPr>
      </w:pPr>
      <w:r w:rsidRPr="00DE73B1">
        <w:rPr>
          <w:rFonts w:ascii="Times New Roman" w:eastAsia="Times New Roman" w:hAnsi="Times New Roman"/>
          <w:sz w:val="24"/>
          <w:szCs w:val="24"/>
          <w:lang w:eastAsia="ru-RU"/>
        </w:rPr>
        <w:t xml:space="preserve">2.12. </w:t>
      </w:r>
      <w:r w:rsidR="00DE73B1" w:rsidRPr="00DE73B1">
        <w:rPr>
          <w:rFonts w:ascii="Times New Roman" w:eastAsia="Times New Roman" w:hAnsi="Times New Roman"/>
          <w:sz w:val="24"/>
          <w:szCs w:val="24"/>
          <w:lang w:eastAsia="ru-RU"/>
        </w:rPr>
        <w:t xml:space="preserve">  </w:t>
      </w:r>
      <w:r w:rsidRPr="00DE73B1">
        <w:rPr>
          <w:rFonts w:ascii="Times New Roman" w:hAnsi="Times New Roman"/>
          <w:sz w:val="24"/>
          <w:szCs w:val="24"/>
        </w:rPr>
        <w:t>По окончании каждого семестра по всем изучаемым учебным дисциплинам, курсам преподавателями выставляются итоговые оценки успеваемости на основании оценок текущего контроля знаний, независимо от того, выносятся ли эти предметы на промежуточную аттестацию или нет.</w:t>
      </w:r>
    </w:p>
    <w:p w:rsidR="00DF49A4" w:rsidRPr="00DF49A4" w:rsidRDefault="00DF49A4" w:rsidP="00DE73B1">
      <w:pPr>
        <w:pStyle w:val="a3"/>
        <w:tabs>
          <w:tab w:val="left" w:pos="709"/>
        </w:tabs>
        <w:spacing w:after="0" w:line="360" w:lineRule="auto"/>
        <w:ind w:left="709" w:hanging="709"/>
        <w:jc w:val="both"/>
        <w:rPr>
          <w:rFonts w:ascii="Times New Roman" w:hAnsi="Times New Roman"/>
          <w:sz w:val="24"/>
          <w:szCs w:val="24"/>
        </w:rPr>
      </w:pPr>
      <w:r w:rsidRPr="00DE73B1">
        <w:rPr>
          <w:rFonts w:ascii="Times New Roman" w:hAnsi="Times New Roman"/>
          <w:sz w:val="24"/>
          <w:szCs w:val="24"/>
        </w:rPr>
        <w:t xml:space="preserve">2.13. </w:t>
      </w:r>
      <w:r w:rsidR="00DE73B1" w:rsidRPr="00DE73B1">
        <w:rPr>
          <w:rFonts w:ascii="Times New Roman" w:hAnsi="Times New Roman"/>
          <w:sz w:val="24"/>
          <w:szCs w:val="24"/>
        </w:rPr>
        <w:t xml:space="preserve">  </w:t>
      </w:r>
      <w:r w:rsidRPr="00DE73B1">
        <w:rPr>
          <w:rFonts w:ascii="Times New Roman" w:hAnsi="Times New Roman"/>
          <w:sz w:val="24"/>
          <w:szCs w:val="24"/>
        </w:rPr>
        <w:t>Итоговые оценки за семестр по учебным дисциплинам, курсам, не выносимым на промежуточную аттестацию, при переводе студентов на следующий курс и назначении академической стипендии студентам, учитываются наравне с экзаменационными отметками.</w:t>
      </w:r>
      <w:r w:rsidRPr="00DF49A4">
        <w:rPr>
          <w:rFonts w:ascii="Times New Roman" w:hAnsi="Times New Roman"/>
          <w:sz w:val="24"/>
          <w:szCs w:val="24"/>
        </w:rPr>
        <w:t xml:space="preserve"> </w:t>
      </w:r>
    </w:p>
    <w:p w:rsidR="00DF49A4" w:rsidRDefault="00DF49A4" w:rsidP="008C2845">
      <w:pPr>
        <w:autoSpaceDE w:val="0"/>
        <w:autoSpaceDN w:val="0"/>
        <w:adjustRightInd w:val="0"/>
        <w:spacing w:after="0" w:line="360" w:lineRule="auto"/>
        <w:jc w:val="both"/>
        <w:rPr>
          <w:rFonts w:ascii="Times New Roman" w:hAnsi="Times New Roman"/>
          <w:sz w:val="24"/>
          <w:szCs w:val="24"/>
        </w:rPr>
      </w:pPr>
    </w:p>
    <w:p w:rsidR="00A35BA7" w:rsidRPr="00DE73B1" w:rsidRDefault="00A35BA7" w:rsidP="008C2845">
      <w:pPr>
        <w:numPr>
          <w:ilvl w:val="0"/>
          <w:numId w:val="2"/>
        </w:numPr>
        <w:autoSpaceDE w:val="0"/>
        <w:autoSpaceDN w:val="0"/>
        <w:adjustRightInd w:val="0"/>
        <w:spacing w:after="0" w:line="360" w:lineRule="auto"/>
        <w:jc w:val="center"/>
        <w:outlineLvl w:val="0"/>
        <w:rPr>
          <w:rFonts w:ascii="Times New Roman" w:hAnsi="Times New Roman"/>
          <w:b/>
          <w:bCs/>
          <w:sz w:val="24"/>
          <w:szCs w:val="24"/>
          <w:lang w:eastAsia="ru-RU"/>
        </w:rPr>
      </w:pPr>
      <w:r w:rsidRPr="00DE73B1">
        <w:rPr>
          <w:rFonts w:ascii="Times New Roman" w:hAnsi="Times New Roman"/>
          <w:b/>
          <w:bCs/>
          <w:sz w:val="24"/>
          <w:szCs w:val="24"/>
          <w:lang w:eastAsia="ru-RU"/>
        </w:rPr>
        <w:t>Промежуточная аттестация обучающихся.</w:t>
      </w:r>
    </w:p>
    <w:p w:rsidR="00A35BA7" w:rsidRDefault="00A35BA7" w:rsidP="008C2845">
      <w:pPr>
        <w:autoSpaceDE w:val="0"/>
        <w:autoSpaceDN w:val="0"/>
        <w:adjustRightInd w:val="0"/>
        <w:spacing w:after="0" w:line="360" w:lineRule="auto"/>
        <w:jc w:val="center"/>
        <w:outlineLvl w:val="0"/>
        <w:rPr>
          <w:rFonts w:ascii="Times New Roman" w:hAnsi="Times New Roman"/>
          <w:b/>
          <w:bCs/>
          <w:sz w:val="24"/>
          <w:szCs w:val="24"/>
          <w:lang w:eastAsia="ru-RU"/>
        </w:rPr>
      </w:pPr>
    </w:p>
    <w:p w:rsidR="00A35BA7" w:rsidRPr="00C93594" w:rsidRDefault="00A35BA7" w:rsidP="00DE73B1">
      <w:pPr>
        <w:autoSpaceDE w:val="0"/>
        <w:autoSpaceDN w:val="0"/>
        <w:adjustRightInd w:val="0"/>
        <w:spacing w:after="0" w:line="360" w:lineRule="auto"/>
        <w:ind w:left="709" w:hanging="709"/>
        <w:jc w:val="both"/>
        <w:rPr>
          <w:rFonts w:ascii="Times New Roman" w:hAnsi="Times New Roman"/>
          <w:sz w:val="24"/>
          <w:szCs w:val="24"/>
          <w:lang w:eastAsia="ru-RU"/>
        </w:rPr>
      </w:pPr>
      <w:r w:rsidRPr="00C93594">
        <w:rPr>
          <w:rFonts w:ascii="Times New Roman" w:hAnsi="Times New Roman"/>
          <w:sz w:val="24"/>
          <w:szCs w:val="24"/>
          <w:lang w:eastAsia="ru-RU"/>
        </w:rPr>
        <w:t xml:space="preserve">3.1. </w:t>
      </w:r>
      <w:r w:rsidR="00DE73B1" w:rsidRPr="00C93594">
        <w:rPr>
          <w:rFonts w:ascii="Times New Roman" w:hAnsi="Times New Roman"/>
          <w:sz w:val="24"/>
          <w:szCs w:val="24"/>
          <w:lang w:eastAsia="ru-RU"/>
        </w:rPr>
        <w:t xml:space="preserve">   </w:t>
      </w:r>
      <w:r w:rsidRPr="00C93594">
        <w:rPr>
          <w:rFonts w:ascii="Times New Roman" w:hAnsi="Times New Roman"/>
          <w:sz w:val="24"/>
          <w:szCs w:val="24"/>
          <w:lang w:eastAsia="ru-RU"/>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учебными планами по специальностям Колледжа.</w:t>
      </w:r>
    </w:p>
    <w:p w:rsidR="00A35BA7" w:rsidRPr="00C93594" w:rsidRDefault="00A35BA7" w:rsidP="00DE73B1">
      <w:pPr>
        <w:autoSpaceDE w:val="0"/>
        <w:autoSpaceDN w:val="0"/>
        <w:adjustRightInd w:val="0"/>
        <w:spacing w:after="0" w:line="360" w:lineRule="auto"/>
        <w:ind w:left="709" w:hanging="709"/>
        <w:jc w:val="both"/>
        <w:rPr>
          <w:rFonts w:ascii="Times New Roman" w:hAnsi="Times New Roman"/>
          <w:sz w:val="24"/>
          <w:szCs w:val="24"/>
        </w:rPr>
      </w:pPr>
      <w:r w:rsidRPr="00C93594">
        <w:rPr>
          <w:rFonts w:ascii="Times New Roman" w:hAnsi="Times New Roman"/>
          <w:sz w:val="24"/>
          <w:szCs w:val="24"/>
          <w:lang w:eastAsia="ru-RU"/>
        </w:rPr>
        <w:t xml:space="preserve">3.2. </w:t>
      </w:r>
      <w:r w:rsidR="00DE73B1" w:rsidRPr="00C93594">
        <w:rPr>
          <w:rFonts w:ascii="Times New Roman" w:hAnsi="Times New Roman"/>
          <w:sz w:val="24"/>
          <w:szCs w:val="24"/>
          <w:lang w:eastAsia="ru-RU"/>
        </w:rPr>
        <w:t xml:space="preserve">    </w:t>
      </w:r>
      <w:r w:rsidRPr="00C93594">
        <w:rPr>
          <w:rFonts w:ascii="Times New Roman" w:hAnsi="Times New Roman"/>
          <w:sz w:val="24"/>
          <w:szCs w:val="24"/>
        </w:rPr>
        <w:t>Задачей промежуточной аттестации по учебной дисциплине является оценка уровня освоения дисциплины (знаний и умений).</w:t>
      </w:r>
    </w:p>
    <w:p w:rsidR="00A35BA7" w:rsidRPr="00C93594" w:rsidRDefault="00A35BA7" w:rsidP="00DE73B1">
      <w:pPr>
        <w:autoSpaceDE w:val="0"/>
        <w:autoSpaceDN w:val="0"/>
        <w:adjustRightInd w:val="0"/>
        <w:spacing w:after="0" w:line="360" w:lineRule="auto"/>
        <w:ind w:left="709" w:hanging="709"/>
        <w:jc w:val="both"/>
        <w:rPr>
          <w:rFonts w:ascii="Times New Roman" w:hAnsi="Times New Roman"/>
          <w:sz w:val="24"/>
          <w:szCs w:val="24"/>
        </w:rPr>
      </w:pPr>
      <w:r w:rsidRPr="00C93594">
        <w:rPr>
          <w:rFonts w:ascii="Times New Roman" w:hAnsi="Times New Roman"/>
          <w:sz w:val="24"/>
          <w:szCs w:val="24"/>
        </w:rPr>
        <w:t xml:space="preserve">3.3. </w:t>
      </w:r>
      <w:r w:rsidR="00DE73B1" w:rsidRPr="00C93594">
        <w:rPr>
          <w:rFonts w:ascii="Times New Roman" w:hAnsi="Times New Roman"/>
          <w:sz w:val="24"/>
          <w:szCs w:val="24"/>
        </w:rPr>
        <w:t xml:space="preserve">   </w:t>
      </w:r>
      <w:r w:rsidRPr="00C93594">
        <w:rPr>
          <w:rFonts w:ascii="Times New Roman" w:hAnsi="Times New Roman"/>
          <w:sz w:val="24"/>
          <w:szCs w:val="24"/>
        </w:rPr>
        <w:t xml:space="preserve">Задачей промежуточной аттестации по профессиональному модулю является оценка уровня овладения видом профессиональной деятельности, уровня </w:t>
      </w:r>
      <w:proofErr w:type="spellStart"/>
      <w:r w:rsidRPr="00C93594">
        <w:rPr>
          <w:rFonts w:ascii="Times New Roman" w:hAnsi="Times New Roman"/>
          <w:sz w:val="24"/>
          <w:szCs w:val="24"/>
        </w:rPr>
        <w:t>сформированности</w:t>
      </w:r>
      <w:proofErr w:type="spellEnd"/>
      <w:r w:rsidRPr="00C93594">
        <w:rPr>
          <w:rFonts w:ascii="Times New Roman" w:hAnsi="Times New Roman"/>
          <w:sz w:val="24"/>
          <w:szCs w:val="24"/>
        </w:rPr>
        <w:t xml:space="preserve"> общих и профессиональных компетенций. </w:t>
      </w:r>
    </w:p>
    <w:p w:rsidR="00A35BA7" w:rsidRPr="00C93594" w:rsidRDefault="00A35BA7" w:rsidP="00DE73B1">
      <w:pPr>
        <w:autoSpaceDE w:val="0"/>
        <w:autoSpaceDN w:val="0"/>
        <w:adjustRightInd w:val="0"/>
        <w:spacing w:after="0" w:line="360" w:lineRule="auto"/>
        <w:ind w:left="709" w:hanging="709"/>
        <w:jc w:val="both"/>
        <w:rPr>
          <w:rFonts w:ascii="Times New Roman" w:hAnsi="Times New Roman"/>
          <w:sz w:val="24"/>
          <w:szCs w:val="24"/>
        </w:rPr>
      </w:pPr>
      <w:r w:rsidRPr="00C93594">
        <w:rPr>
          <w:rFonts w:ascii="Times New Roman" w:hAnsi="Times New Roman"/>
          <w:sz w:val="24"/>
          <w:szCs w:val="24"/>
        </w:rPr>
        <w:t xml:space="preserve">3.4. </w:t>
      </w:r>
      <w:r w:rsidR="00DE73B1" w:rsidRPr="00C93594">
        <w:rPr>
          <w:rFonts w:ascii="Times New Roman" w:hAnsi="Times New Roman"/>
          <w:sz w:val="24"/>
          <w:szCs w:val="24"/>
        </w:rPr>
        <w:t xml:space="preserve">  </w:t>
      </w:r>
      <w:r w:rsidRPr="00C93594">
        <w:rPr>
          <w:rFonts w:ascii="Times New Roman" w:hAnsi="Times New Roman"/>
          <w:sz w:val="24"/>
          <w:szCs w:val="24"/>
        </w:rPr>
        <w:t>Периодичность промежуточной аттестации определяется учебными планами по реализуемым специальностям.</w:t>
      </w:r>
    </w:p>
    <w:p w:rsidR="00A35BA7" w:rsidRPr="00C93594" w:rsidRDefault="008C2845" w:rsidP="00DE73B1">
      <w:pPr>
        <w:autoSpaceDE w:val="0"/>
        <w:autoSpaceDN w:val="0"/>
        <w:adjustRightInd w:val="0"/>
        <w:spacing w:after="0" w:line="360" w:lineRule="auto"/>
        <w:ind w:left="709" w:hanging="709"/>
        <w:jc w:val="both"/>
        <w:rPr>
          <w:rFonts w:ascii="Times New Roman" w:hAnsi="Times New Roman"/>
          <w:sz w:val="24"/>
          <w:szCs w:val="24"/>
        </w:rPr>
      </w:pPr>
      <w:r w:rsidRPr="00C93594">
        <w:rPr>
          <w:rFonts w:ascii="Times New Roman" w:hAnsi="Times New Roman"/>
          <w:sz w:val="24"/>
          <w:szCs w:val="24"/>
        </w:rPr>
        <w:t>3.5.</w:t>
      </w:r>
      <w:r w:rsidR="00A35BA7" w:rsidRPr="00C93594">
        <w:rPr>
          <w:rFonts w:ascii="Times New Roman" w:hAnsi="Times New Roman"/>
          <w:sz w:val="24"/>
          <w:szCs w:val="24"/>
        </w:rPr>
        <w:t xml:space="preserve"> </w:t>
      </w:r>
      <w:r w:rsidR="00DE73B1" w:rsidRPr="00C93594">
        <w:rPr>
          <w:rFonts w:ascii="Times New Roman" w:hAnsi="Times New Roman"/>
          <w:sz w:val="24"/>
          <w:szCs w:val="24"/>
        </w:rPr>
        <w:t xml:space="preserve">   </w:t>
      </w:r>
      <w:r w:rsidR="00A35BA7" w:rsidRPr="00C93594">
        <w:rPr>
          <w:rFonts w:ascii="Times New Roman" w:hAnsi="Times New Roman"/>
          <w:sz w:val="24"/>
          <w:szCs w:val="24"/>
        </w:rPr>
        <w:t>Формами и видами проведения промежуточной аттестации являются:</w:t>
      </w:r>
    </w:p>
    <w:p w:rsidR="00A35BA7" w:rsidRPr="00DE73B1" w:rsidRDefault="00A35BA7" w:rsidP="00DE73B1">
      <w:pPr>
        <w:numPr>
          <w:ilvl w:val="0"/>
          <w:numId w:val="3"/>
        </w:numPr>
        <w:autoSpaceDE w:val="0"/>
        <w:autoSpaceDN w:val="0"/>
        <w:adjustRightInd w:val="0"/>
        <w:spacing w:after="0" w:line="300" w:lineRule="auto"/>
        <w:ind w:left="992" w:hanging="425"/>
        <w:jc w:val="both"/>
        <w:rPr>
          <w:rFonts w:ascii="Times New Roman" w:hAnsi="Times New Roman"/>
          <w:sz w:val="24"/>
          <w:szCs w:val="24"/>
          <w:lang w:eastAsia="ru-RU"/>
        </w:rPr>
      </w:pPr>
      <w:r w:rsidRPr="00DE73B1">
        <w:rPr>
          <w:rFonts w:ascii="Times New Roman" w:hAnsi="Times New Roman"/>
          <w:sz w:val="24"/>
          <w:szCs w:val="24"/>
          <w:lang w:eastAsia="ru-RU"/>
        </w:rPr>
        <w:t>зачёт или дифференцированный зачет по УД, МДК, учебной и</w:t>
      </w:r>
      <w:r w:rsidR="008C2845" w:rsidRPr="00DE73B1">
        <w:rPr>
          <w:rFonts w:ascii="Times New Roman" w:hAnsi="Times New Roman"/>
          <w:sz w:val="24"/>
          <w:szCs w:val="24"/>
          <w:lang w:eastAsia="ru-RU"/>
        </w:rPr>
        <w:t xml:space="preserve"> </w:t>
      </w:r>
      <w:r w:rsidRPr="00DE73B1">
        <w:rPr>
          <w:rFonts w:ascii="Times New Roman" w:hAnsi="Times New Roman"/>
          <w:sz w:val="24"/>
          <w:szCs w:val="24"/>
          <w:lang w:eastAsia="ru-RU"/>
        </w:rPr>
        <w:t>производственной практикам;</w:t>
      </w:r>
    </w:p>
    <w:p w:rsidR="00A35BA7" w:rsidRPr="00DE73B1" w:rsidRDefault="00A35BA7" w:rsidP="00DE73B1">
      <w:pPr>
        <w:numPr>
          <w:ilvl w:val="0"/>
          <w:numId w:val="3"/>
        </w:numPr>
        <w:autoSpaceDE w:val="0"/>
        <w:autoSpaceDN w:val="0"/>
        <w:adjustRightInd w:val="0"/>
        <w:spacing w:after="0" w:line="300" w:lineRule="auto"/>
        <w:ind w:left="992" w:hanging="425"/>
        <w:jc w:val="both"/>
        <w:rPr>
          <w:rFonts w:ascii="Times New Roman" w:hAnsi="Times New Roman"/>
          <w:sz w:val="24"/>
          <w:szCs w:val="24"/>
          <w:lang w:eastAsia="ru-RU"/>
        </w:rPr>
      </w:pPr>
      <w:r w:rsidRPr="00DE73B1">
        <w:rPr>
          <w:rFonts w:ascii="Times New Roman" w:hAnsi="Times New Roman"/>
          <w:sz w:val="24"/>
          <w:szCs w:val="24"/>
          <w:lang w:eastAsia="ru-RU"/>
        </w:rPr>
        <w:t xml:space="preserve">экзамен по отдельной дисциплине </w:t>
      </w:r>
      <w:r w:rsidR="008C2845" w:rsidRPr="00DE73B1">
        <w:rPr>
          <w:rFonts w:ascii="Times New Roman" w:hAnsi="Times New Roman"/>
          <w:sz w:val="24"/>
          <w:szCs w:val="24"/>
          <w:lang w:eastAsia="ru-RU"/>
        </w:rPr>
        <w:t xml:space="preserve">или </w:t>
      </w:r>
      <w:r w:rsidRPr="00DE73B1">
        <w:rPr>
          <w:rFonts w:ascii="Times New Roman" w:hAnsi="Times New Roman"/>
          <w:sz w:val="24"/>
          <w:szCs w:val="24"/>
          <w:lang w:eastAsia="ru-RU"/>
        </w:rPr>
        <w:t>междисциплинарному курсу;</w:t>
      </w:r>
    </w:p>
    <w:p w:rsidR="00A35BA7" w:rsidRDefault="00A35BA7" w:rsidP="00DE73B1">
      <w:pPr>
        <w:numPr>
          <w:ilvl w:val="0"/>
          <w:numId w:val="3"/>
        </w:numPr>
        <w:autoSpaceDE w:val="0"/>
        <w:autoSpaceDN w:val="0"/>
        <w:adjustRightInd w:val="0"/>
        <w:spacing w:after="0" w:line="300" w:lineRule="auto"/>
        <w:ind w:left="992" w:hanging="425"/>
        <w:jc w:val="both"/>
        <w:rPr>
          <w:rFonts w:ascii="Times New Roman" w:hAnsi="Times New Roman"/>
          <w:sz w:val="24"/>
          <w:szCs w:val="24"/>
          <w:lang w:eastAsia="ru-RU"/>
        </w:rPr>
      </w:pPr>
      <w:r w:rsidRPr="00DE73B1">
        <w:rPr>
          <w:rFonts w:ascii="Times New Roman" w:hAnsi="Times New Roman"/>
          <w:sz w:val="24"/>
          <w:szCs w:val="24"/>
          <w:lang w:eastAsia="ru-RU"/>
        </w:rPr>
        <w:t>экзамен (квалификационный) по профессиональному модулю.</w:t>
      </w:r>
    </w:p>
    <w:p w:rsidR="00A35BA7" w:rsidRDefault="00A35BA7" w:rsidP="00C93594">
      <w:pPr>
        <w:autoSpaceDE w:val="0"/>
        <w:autoSpaceDN w:val="0"/>
        <w:adjustRightInd w:val="0"/>
        <w:spacing w:after="0" w:line="360" w:lineRule="auto"/>
        <w:ind w:left="709" w:firstLine="425"/>
        <w:jc w:val="both"/>
        <w:rPr>
          <w:rFonts w:ascii="Times New Roman" w:hAnsi="Times New Roman"/>
          <w:sz w:val="24"/>
          <w:szCs w:val="24"/>
        </w:rPr>
      </w:pPr>
      <w:r w:rsidRPr="00C93594">
        <w:rPr>
          <w:rFonts w:ascii="Times New Roman" w:hAnsi="Times New Roman"/>
          <w:sz w:val="24"/>
          <w:szCs w:val="24"/>
        </w:rPr>
        <w:t xml:space="preserve">Формы промежуточной аттестации определяются учебным планом </w:t>
      </w:r>
      <w:r w:rsidR="008C2845" w:rsidRPr="00C93594">
        <w:rPr>
          <w:rFonts w:ascii="Times New Roman" w:hAnsi="Times New Roman"/>
          <w:sz w:val="24"/>
          <w:szCs w:val="24"/>
        </w:rPr>
        <w:t>по реализуемой ППССЗ</w:t>
      </w:r>
      <w:r w:rsidRPr="00C93594">
        <w:rPr>
          <w:rFonts w:ascii="Times New Roman" w:hAnsi="Times New Roman"/>
          <w:sz w:val="24"/>
          <w:szCs w:val="24"/>
        </w:rPr>
        <w:t xml:space="preserve">. По УД, МДК ПМ, которые осваиваются обучающимися на </w:t>
      </w:r>
      <w:r w:rsidRPr="00C93594">
        <w:rPr>
          <w:rFonts w:ascii="Times New Roman" w:hAnsi="Times New Roman"/>
          <w:sz w:val="24"/>
          <w:szCs w:val="24"/>
        </w:rPr>
        <w:lastRenderedPageBreak/>
        <w:t>протяжении нескольких семестров, допускается использование различных форм промежуточной аттестации.</w:t>
      </w:r>
    </w:p>
    <w:p w:rsidR="00124FE1" w:rsidRPr="00C93594" w:rsidRDefault="0000421F" w:rsidP="00C93594">
      <w:pPr>
        <w:spacing w:after="0" w:line="360" w:lineRule="auto"/>
        <w:ind w:left="567" w:hanging="567"/>
        <w:jc w:val="both"/>
        <w:rPr>
          <w:rFonts w:ascii="Times New Roman" w:hAnsi="Times New Roman"/>
          <w:sz w:val="24"/>
          <w:szCs w:val="24"/>
        </w:rPr>
      </w:pPr>
      <w:r w:rsidRPr="00C93594">
        <w:rPr>
          <w:rFonts w:ascii="Times New Roman" w:hAnsi="Times New Roman"/>
          <w:sz w:val="24"/>
          <w:szCs w:val="24"/>
        </w:rPr>
        <w:t xml:space="preserve">3.6. </w:t>
      </w:r>
      <w:r w:rsidR="00124FE1" w:rsidRPr="00C93594">
        <w:rPr>
          <w:rFonts w:ascii="Times New Roman" w:hAnsi="Times New Roman"/>
          <w:sz w:val="24"/>
          <w:szCs w:val="24"/>
        </w:rPr>
        <w:t>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зачеты по физической культуре.</w:t>
      </w:r>
    </w:p>
    <w:p w:rsidR="00124FE1" w:rsidRPr="00C93594" w:rsidRDefault="00124FE1" w:rsidP="00C93594">
      <w:pPr>
        <w:spacing w:after="0" w:line="360" w:lineRule="auto"/>
        <w:ind w:left="567" w:firstLine="709"/>
        <w:jc w:val="both"/>
        <w:rPr>
          <w:rFonts w:ascii="Times New Roman" w:hAnsi="Times New Roman"/>
          <w:sz w:val="24"/>
          <w:szCs w:val="24"/>
        </w:rPr>
      </w:pPr>
      <w:r w:rsidRPr="00C93594">
        <w:rPr>
          <w:rFonts w:ascii="Times New Roman" w:hAnsi="Times New Roman"/>
          <w:sz w:val="24"/>
          <w:szCs w:val="24"/>
        </w:rP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p>
    <w:p w:rsidR="00C257D7" w:rsidRPr="00C93594" w:rsidRDefault="00124FE1" w:rsidP="00C93594">
      <w:pPr>
        <w:autoSpaceDE w:val="0"/>
        <w:autoSpaceDN w:val="0"/>
        <w:adjustRightInd w:val="0"/>
        <w:spacing w:after="0" w:line="360" w:lineRule="auto"/>
        <w:ind w:left="567" w:hanging="567"/>
        <w:jc w:val="both"/>
        <w:rPr>
          <w:rFonts w:ascii="Times New Roman" w:hAnsi="Times New Roman"/>
          <w:sz w:val="24"/>
          <w:szCs w:val="24"/>
        </w:rPr>
      </w:pPr>
      <w:r w:rsidRPr="00C93594">
        <w:rPr>
          <w:rFonts w:ascii="Times New Roman" w:hAnsi="Times New Roman"/>
          <w:sz w:val="24"/>
          <w:szCs w:val="24"/>
        </w:rPr>
        <w:t xml:space="preserve">3.7. </w:t>
      </w:r>
      <w:r w:rsidR="00A35BA7" w:rsidRPr="00C93594">
        <w:rPr>
          <w:rFonts w:ascii="Times New Roman" w:hAnsi="Times New Roman"/>
          <w:sz w:val="24"/>
          <w:szCs w:val="24"/>
        </w:rPr>
        <w:t>Объем времени</w:t>
      </w:r>
      <w:r w:rsidR="00BF19B3" w:rsidRPr="00C93594">
        <w:rPr>
          <w:rFonts w:ascii="Times New Roman" w:hAnsi="Times New Roman"/>
          <w:sz w:val="24"/>
          <w:szCs w:val="24"/>
        </w:rPr>
        <w:t xml:space="preserve"> в неделях</w:t>
      </w:r>
      <w:r w:rsidR="00A35BA7" w:rsidRPr="00C93594">
        <w:rPr>
          <w:rFonts w:ascii="Times New Roman" w:hAnsi="Times New Roman"/>
          <w:sz w:val="24"/>
          <w:szCs w:val="24"/>
        </w:rPr>
        <w:t>, отведенный на промежуточную аттестацию</w:t>
      </w:r>
      <w:r w:rsidR="00C257D7" w:rsidRPr="00C93594">
        <w:rPr>
          <w:rFonts w:ascii="Times New Roman" w:hAnsi="Times New Roman"/>
          <w:sz w:val="24"/>
          <w:szCs w:val="24"/>
        </w:rPr>
        <w:t xml:space="preserve"> определяется учебным планом</w:t>
      </w:r>
      <w:r w:rsidR="00BF19B3" w:rsidRPr="00C93594">
        <w:rPr>
          <w:rFonts w:ascii="Times New Roman" w:hAnsi="Times New Roman"/>
          <w:sz w:val="24"/>
          <w:szCs w:val="24"/>
        </w:rPr>
        <w:t xml:space="preserve"> по реализуемой ППССЗ.</w:t>
      </w:r>
      <w:r w:rsidR="00A35BA7" w:rsidRPr="00C93594">
        <w:rPr>
          <w:rFonts w:ascii="Times New Roman" w:hAnsi="Times New Roman"/>
          <w:sz w:val="24"/>
          <w:szCs w:val="24"/>
        </w:rPr>
        <w:t xml:space="preserve"> </w:t>
      </w:r>
    </w:p>
    <w:p w:rsidR="0000421F" w:rsidRPr="00C93594" w:rsidRDefault="00C257D7" w:rsidP="00C93594">
      <w:pPr>
        <w:autoSpaceDE w:val="0"/>
        <w:autoSpaceDN w:val="0"/>
        <w:adjustRightInd w:val="0"/>
        <w:spacing w:after="0" w:line="360" w:lineRule="auto"/>
        <w:ind w:left="567" w:hanging="567"/>
        <w:jc w:val="both"/>
        <w:rPr>
          <w:rFonts w:ascii="Times New Roman" w:hAnsi="Times New Roman"/>
          <w:sz w:val="24"/>
          <w:szCs w:val="24"/>
        </w:rPr>
      </w:pPr>
      <w:r w:rsidRPr="00C93594">
        <w:rPr>
          <w:rFonts w:ascii="Times New Roman" w:hAnsi="Times New Roman"/>
          <w:sz w:val="24"/>
          <w:szCs w:val="24"/>
        </w:rPr>
        <w:t xml:space="preserve">3.8. </w:t>
      </w:r>
      <w:r w:rsidR="0000421F" w:rsidRPr="00C93594">
        <w:rPr>
          <w:rFonts w:ascii="Times New Roman" w:hAnsi="Times New Roman"/>
          <w:sz w:val="24"/>
          <w:szCs w:val="24"/>
        </w:rPr>
        <w:t>Промежуточная аттестация в форме зачета или дифференцированного зачета проводится за счет часов, отведенных на освоение соответствующе</w:t>
      </w:r>
      <w:r w:rsidRPr="00C93594">
        <w:rPr>
          <w:rFonts w:ascii="Times New Roman" w:hAnsi="Times New Roman"/>
          <w:sz w:val="24"/>
          <w:szCs w:val="24"/>
        </w:rPr>
        <w:t xml:space="preserve">й дисциплины или </w:t>
      </w:r>
      <w:r w:rsidR="0000421F" w:rsidRPr="00C93594">
        <w:rPr>
          <w:rFonts w:ascii="Times New Roman" w:hAnsi="Times New Roman"/>
          <w:sz w:val="24"/>
          <w:szCs w:val="24"/>
        </w:rPr>
        <w:t>ПМ.</w:t>
      </w:r>
    </w:p>
    <w:p w:rsidR="00A35BA7" w:rsidRPr="00C93594" w:rsidRDefault="00A35BA7" w:rsidP="00C93594">
      <w:pPr>
        <w:autoSpaceDE w:val="0"/>
        <w:autoSpaceDN w:val="0"/>
        <w:adjustRightInd w:val="0"/>
        <w:spacing w:after="0" w:line="360" w:lineRule="auto"/>
        <w:ind w:left="567" w:firstLine="567"/>
        <w:jc w:val="both"/>
        <w:rPr>
          <w:rFonts w:ascii="Times New Roman" w:hAnsi="Times New Roman"/>
          <w:sz w:val="24"/>
          <w:szCs w:val="24"/>
        </w:rPr>
      </w:pPr>
      <w:r w:rsidRPr="00C93594">
        <w:rPr>
          <w:rFonts w:ascii="Times New Roman" w:hAnsi="Times New Roman"/>
          <w:sz w:val="24"/>
          <w:szCs w:val="24"/>
        </w:rPr>
        <w:t>Промежуточная аттестация в форме экзамена проводится в день, освобожденный от других форм учебной нагрузки</w:t>
      </w:r>
      <w:r w:rsidR="00C257D7" w:rsidRPr="00C93594">
        <w:rPr>
          <w:rFonts w:ascii="Times New Roman" w:hAnsi="Times New Roman"/>
          <w:sz w:val="24"/>
          <w:szCs w:val="24"/>
        </w:rPr>
        <w:t xml:space="preserve"> в соответствии с расписанием, утвержденным директором Колледжа.</w:t>
      </w:r>
    </w:p>
    <w:p w:rsidR="00A35BA7" w:rsidRPr="00C93594" w:rsidRDefault="00BF19B3" w:rsidP="00C93594">
      <w:pPr>
        <w:autoSpaceDE w:val="0"/>
        <w:autoSpaceDN w:val="0"/>
        <w:adjustRightInd w:val="0"/>
        <w:spacing w:after="0" w:line="360" w:lineRule="auto"/>
        <w:ind w:left="567" w:hanging="567"/>
        <w:jc w:val="both"/>
        <w:rPr>
          <w:rFonts w:ascii="Times New Roman" w:hAnsi="Times New Roman"/>
          <w:sz w:val="24"/>
          <w:szCs w:val="24"/>
        </w:rPr>
      </w:pPr>
      <w:r w:rsidRPr="00C93594">
        <w:rPr>
          <w:rFonts w:ascii="Times New Roman" w:hAnsi="Times New Roman"/>
          <w:sz w:val="24"/>
          <w:szCs w:val="24"/>
        </w:rPr>
        <w:t>3.9</w:t>
      </w:r>
      <w:r w:rsidR="00A35BA7" w:rsidRPr="00C93594">
        <w:rPr>
          <w:rFonts w:ascii="Times New Roman" w:hAnsi="Times New Roman"/>
          <w:sz w:val="24"/>
          <w:szCs w:val="24"/>
        </w:rPr>
        <w:t>. Процедура организации и проведения экзамена предусматривает подготовку и оформление ККОС, которые рассматриваются на заседании цикловой комиссии соответствующего цикла и утверждаются заместителем директора по учебной работе.</w:t>
      </w:r>
    </w:p>
    <w:p w:rsidR="00AD12CF" w:rsidRPr="00C93594" w:rsidRDefault="00BF19B3" w:rsidP="00C93594">
      <w:pPr>
        <w:widowControl w:val="0"/>
        <w:shd w:val="clear" w:color="auto" w:fill="FFFFFF"/>
        <w:autoSpaceDE w:val="0"/>
        <w:autoSpaceDN w:val="0"/>
        <w:adjustRightInd w:val="0"/>
        <w:spacing w:after="120" w:line="300" w:lineRule="auto"/>
        <w:ind w:left="567" w:hanging="567"/>
        <w:jc w:val="both"/>
        <w:rPr>
          <w:rFonts w:ascii="Times New Roman" w:hAnsi="Times New Roman"/>
          <w:sz w:val="24"/>
          <w:szCs w:val="24"/>
        </w:rPr>
      </w:pPr>
      <w:r w:rsidRPr="00C93594">
        <w:rPr>
          <w:rFonts w:ascii="Times New Roman" w:hAnsi="Times New Roman"/>
          <w:sz w:val="24"/>
          <w:szCs w:val="24"/>
        </w:rPr>
        <w:t xml:space="preserve">3.10. </w:t>
      </w:r>
      <w:r w:rsidR="00AD12CF" w:rsidRPr="00C93594">
        <w:rPr>
          <w:rFonts w:ascii="Times New Roman" w:hAnsi="Times New Roman"/>
          <w:sz w:val="24"/>
          <w:szCs w:val="24"/>
        </w:rPr>
        <w:t xml:space="preserve">Экзаменационные материалы составляются на основе </w:t>
      </w:r>
      <w:r w:rsidR="007F5F89" w:rsidRPr="00C93594">
        <w:rPr>
          <w:rFonts w:ascii="Times New Roman" w:hAnsi="Times New Roman"/>
          <w:sz w:val="24"/>
          <w:szCs w:val="24"/>
        </w:rPr>
        <w:t>рабочих</w:t>
      </w:r>
      <w:r w:rsidR="00AD12CF" w:rsidRPr="00C93594">
        <w:rPr>
          <w:rFonts w:ascii="Times New Roman" w:hAnsi="Times New Roman"/>
          <w:sz w:val="24"/>
          <w:szCs w:val="24"/>
        </w:rPr>
        <w:t xml:space="preserve"> программ дисциплин</w:t>
      </w:r>
      <w:r w:rsidR="002B4AF1" w:rsidRPr="00C93594">
        <w:rPr>
          <w:rFonts w:ascii="Times New Roman" w:hAnsi="Times New Roman"/>
          <w:sz w:val="24"/>
          <w:szCs w:val="24"/>
        </w:rPr>
        <w:t>, МДК ПМ</w:t>
      </w:r>
      <w:r w:rsidR="00AD12CF" w:rsidRPr="00C93594">
        <w:rPr>
          <w:rFonts w:ascii="Times New Roman" w:hAnsi="Times New Roman"/>
          <w:sz w:val="24"/>
          <w:szCs w:val="24"/>
        </w:rPr>
        <w:t xml:space="preserve"> и охватывают ее наиболее актуальные разделы и темы. Перечень вопросов и практических задач по разделам, темам, выносимым на экзамен, разрабатывается преподавателем дисциплины, обсуждается на цикловых комиссиях и утверждается заместителем директора по учебной работе не позднее чем за месяц до начала сессии. Количество вопросов и практических заданий должно превышать количество вопросов и заданий, необходимых для составления билетов.</w:t>
      </w:r>
    </w:p>
    <w:p w:rsidR="00AD12CF" w:rsidRPr="00C93594" w:rsidRDefault="002B4AF1" w:rsidP="00C93594">
      <w:pPr>
        <w:widowControl w:val="0"/>
        <w:shd w:val="clear" w:color="auto" w:fill="FFFFFF"/>
        <w:autoSpaceDE w:val="0"/>
        <w:autoSpaceDN w:val="0"/>
        <w:adjustRightInd w:val="0"/>
        <w:spacing w:after="120" w:line="300" w:lineRule="auto"/>
        <w:ind w:left="567" w:hanging="567"/>
        <w:jc w:val="both"/>
        <w:rPr>
          <w:rFonts w:ascii="Times New Roman" w:hAnsi="Times New Roman"/>
          <w:sz w:val="24"/>
          <w:szCs w:val="24"/>
        </w:rPr>
      </w:pPr>
      <w:r w:rsidRPr="00C93594">
        <w:rPr>
          <w:rFonts w:ascii="Times New Roman" w:hAnsi="Times New Roman"/>
          <w:sz w:val="24"/>
          <w:szCs w:val="24"/>
        </w:rPr>
        <w:t xml:space="preserve">3.11. </w:t>
      </w:r>
      <w:r w:rsidR="00AD12CF" w:rsidRPr="00C93594">
        <w:rPr>
          <w:rFonts w:ascii="Times New Roman" w:hAnsi="Times New Roman"/>
          <w:sz w:val="24"/>
          <w:szCs w:val="24"/>
        </w:rPr>
        <w:t>На основе разработанного и объявленного студентам перечня вопросов и практических задач, рекомендуемых для подготовки к экзамену, составляются экзаменационные билеты, содержание которых до студентов не доводится. Вопросы и практические задания носят равноценный характер. Формулировки вопросов должны быть четкими, краткими, исключающими двойное толкование. Могут быть применены тестовые задания. Число экзаменационных билетов должно быть обязательно больше числа студентов в экзаменующейся группе.</w:t>
      </w:r>
    </w:p>
    <w:p w:rsidR="00AD12CF" w:rsidRPr="00C93594" w:rsidRDefault="002B4AF1" w:rsidP="00C93594">
      <w:pPr>
        <w:widowControl w:val="0"/>
        <w:shd w:val="clear" w:color="auto" w:fill="FFFFFF"/>
        <w:autoSpaceDE w:val="0"/>
        <w:autoSpaceDN w:val="0"/>
        <w:adjustRightInd w:val="0"/>
        <w:spacing w:after="120" w:line="300" w:lineRule="auto"/>
        <w:ind w:left="567" w:hanging="567"/>
        <w:jc w:val="both"/>
        <w:rPr>
          <w:rFonts w:ascii="Times New Roman" w:hAnsi="Times New Roman"/>
          <w:sz w:val="24"/>
          <w:szCs w:val="24"/>
        </w:rPr>
      </w:pPr>
      <w:r w:rsidRPr="00C93594">
        <w:rPr>
          <w:rFonts w:ascii="Times New Roman" w:hAnsi="Times New Roman"/>
          <w:sz w:val="24"/>
          <w:szCs w:val="24"/>
        </w:rPr>
        <w:t xml:space="preserve">3.12. </w:t>
      </w:r>
      <w:r w:rsidR="00AD12CF" w:rsidRPr="00C93594">
        <w:rPr>
          <w:rFonts w:ascii="Times New Roman" w:hAnsi="Times New Roman"/>
          <w:sz w:val="24"/>
          <w:szCs w:val="24"/>
        </w:rPr>
        <w:t>В отдельных случаях успевающим студентам может быть разрешена сдача сессии досрочно при продолжении посещения занятий по расписанию. Решение о разрешении досрочной сдачи принимается педагогическим советом на основании заявления студента и оформляется приказом по колледжу.</w:t>
      </w:r>
    </w:p>
    <w:p w:rsidR="00AD12CF" w:rsidRPr="00C93594" w:rsidRDefault="002B4AF1" w:rsidP="00C93594">
      <w:pPr>
        <w:widowControl w:val="0"/>
        <w:shd w:val="clear" w:color="auto" w:fill="FFFFFF"/>
        <w:autoSpaceDE w:val="0"/>
        <w:autoSpaceDN w:val="0"/>
        <w:adjustRightInd w:val="0"/>
        <w:spacing w:after="120" w:line="300" w:lineRule="auto"/>
        <w:ind w:left="567" w:hanging="567"/>
        <w:jc w:val="both"/>
        <w:rPr>
          <w:rFonts w:ascii="Times New Roman" w:hAnsi="Times New Roman"/>
          <w:sz w:val="24"/>
          <w:szCs w:val="24"/>
        </w:rPr>
      </w:pPr>
      <w:r w:rsidRPr="00C93594">
        <w:rPr>
          <w:rFonts w:ascii="Times New Roman" w:hAnsi="Times New Roman"/>
          <w:sz w:val="24"/>
          <w:szCs w:val="24"/>
        </w:rPr>
        <w:lastRenderedPageBreak/>
        <w:t>3.13.</w:t>
      </w:r>
      <w:r w:rsidR="00C93594">
        <w:rPr>
          <w:rFonts w:ascii="Times New Roman" w:hAnsi="Times New Roman"/>
          <w:sz w:val="24"/>
          <w:szCs w:val="24"/>
        </w:rPr>
        <w:t xml:space="preserve"> </w:t>
      </w:r>
      <w:r w:rsidR="00AD12CF" w:rsidRPr="00C93594">
        <w:rPr>
          <w:rFonts w:ascii="Times New Roman" w:hAnsi="Times New Roman"/>
          <w:sz w:val="24"/>
          <w:szCs w:val="24"/>
        </w:rPr>
        <w:t>Колледж определяет перечень наглядных пособий, материалов справочного характера, нормативных документов, которые разрешены к использованию на экзамене. Не допускается использование таких документов, которые дают полный ответ на экзаменационный вопрос или задания.</w:t>
      </w:r>
    </w:p>
    <w:p w:rsidR="00AD12CF" w:rsidRPr="00C93594" w:rsidRDefault="002B4AF1" w:rsidP="00C93594">
      <w:pPr>
        <w:widowControl w:val="0"/>
        <w:shd w:val="clear" w:color="auto" w:fill="FFFFFF"/>
        <w:autoSpaceDE w:val="0"/>
        <w:autoSpaceDN w:val="0"/>
        <w:adjustRightInd w:val="0"/>
        <w:spacing w:after="120" w:line="300" w:lineRule="auto"/>
        <w:ind w:left="567" w:hanging="567"/>
        <w:jc w:val="both"/>
        <w:rPr>
          <w:rFonts w:ascii="Times New Roman" w:hAnsi="Times New Roman"/>
          <w:sz w:val="24"/>
          <w:szCs w:val="24"/>
        </w:rPr>
      </w:pPr>
      <w:r w:rsidRPr="00C93594">
        <w:rPr>
          <w:rFonts w:ascii="Times New Roman" w:hAnsi="Times New Roman"/>
          <w:sz w:val="24"/>
          <w:szCs w:val="24"/>
        </w:rPr>
        <w:t xml:space="preserve">3.14. </w:t>
      </w:r>
      <w:r w:rsidR="00AD12CF" w:rsidRPr="00C93594">
        <w:rPr>
          <w:rFonts w:ascii="Times New Roman" w:hAnsi="Times New Roman"/>
          <w:sz w:val="24"/>
          <w:szCs w:val="24"/>
        </w:rPr>
        <w:t>В период подготовки к экзамену могут проводиться консультации по экзаменационным материалам за счет общего бюджета времени, отведенного на консультации.</w:t>
      </w:r>
    </w:p>
    <w:p w:rsidR="00AD12CF" w:rsidRPr="00C93594" w:rsidRDefault="00AD12CF" w:rsidP="002B4AF1">
      <w:pPr>
        <w:widowControl w:val="0"/>
        <w:shd w:val="clear" w:color="auto" w:fill="FFFFFF"/>
        <w:autoSpaceDE w:val="0"/>
        <w:autoSpaceDN w:val="0"/>
        <w:adjustRightInd w:val="0"/>
        <w:spacing w:after="120" w:line="300" w:lineRule="auto"/>
        <w:ind w:firstLine="567"/>
        <w:jc w:val="both"/>
        <w:rPr>
          <w:rFonts w:ascii="Times New Roman" w:hAnsi="Times New Roman"/>
          <w:sz w:val="24"/>
          <w:szCs w:val="24"/>
        </w:rPr>
      </w:pPr>
      <w:r w:rsidRPr="00C93594">
        <w:rPr>
          <w:rFonts w:ascii="Times New Roman" w:hAnsi="Times New Roman"/>
          <w:sz w:val="24"/>
          <w:szCs w:val="24"/>
        </w:rPr>
        <w:t>К началу экзамена должны быть подготовлены следующие документы:</w:t>
      </w:r>
    </w:p>
    <w:p w:rsidR="00AD12CF" w:rsidRPr="00C93594" w:rsidRDefault="00AD12CF" w:rsidP="002B4AF1">
      <w:pPr>
        <w:widowControl w:val="0"/>
        <w:numPr>
          <w:ilvl w:val="1"/>
          <w:numId w:val="10"/>
        </w:numPr>
        <w:shd w:val="clear" w:color="auto" w:fill="FFFFFF"/>
        <w:tabs>
          <w:tab w:val="clear" w:pos="1440"/>
          <w:tab w:val="num" w:pos="993"/>
        </w:tabs>
        <w:autoSpaceDE w:val="0"/>
        <w:autoSpaceDN w:val="0"/>
        <w:adjustRightInd w:val="0"/>
        <w:spacing w:after="0" w:line="300" w:lineRule="auto"/>
        <w:ind w:left="0" w:firstLine="567"/>
        <w:jc w:val="both"/>
        <w:rPr>
          <w:rFonts w:ascii="Times New Roman" w:hAnsi="Times New Roman"/>
          <w:sz w:val="24"/>
          <w:szCs w:val="24"/>
          <w:lang w:eastAsia="ru-RU"/>
        </w:rPr>
      </w:pPr>
      <w:r w:rsidRPr="00C93594">
        <w:rPr>
          <w:rFonts w:ascii="Times New Roman" w:hAnsi="Times New Roman"/>
          <w:sz w:val="24"/>
          <w:szCs w:val="24"/>
          <w:lang w:eastAsia="ru-RU"/>
        </w:rPr>
        <w:t>Контрольно-измерительные материалы и контрольно-оценочные средства;</w:t>
      </w:r>
    </w:p>
    <w:p w:rsidR="00AD12CF" w:rsidRPr="00C93594" w:rsidRDefault="00AD12CF" w:rsidP="002B4AF1">
      <w:pPr>
        <w:widowControl w:val="0"/>
        <w:numPr>
          <w:ilvl w:val="1"/>
          <w:numId w:val="10"/>
        </w:numPr>
        <w:shd w:val="clear" w:color="auto" w:fill="FFFFFF"/>
        <w:tabs>
          <w:tab w:val="clear" w:pos="1440"/>
          <w:tab w:val="num" w:pos="993"/>
        </w:tabs>
        <w:autoSpaceDE w:val="0"/>
        <w:autoSpaceDN w:val="0"/>
        <w:adjustRightInd w:val="0"/>
        <w:spacing w:after="0" w:line="300" w:lineRule="auto"/>
        <w:ind w:left="0" w:firstLine="567"/>
        <w:jc w:val="both"/>
        <w:rPr>
          <w:rFonts w:ascii="Times New Roman" w:hAnsi="Times New Roman"/>
          <w:sz w:val="24"/>
          <w:szCs w:val="24"/>
          <w:lang w:eastAsia="ru-RU"/>
        </w:rPr>
      </w:pPr>
      <w:r w:rsidRPr="00C93594">
        <w:rPr>
          <w:rFonts w:ascii="Times New Roman" w:hAnsi="Times New Roman"/>
          <w:sz w:val="24"/>
          <w:szCs w:val="24"/>
          <w:lang w:eastAsia="ru-RU"/>
        </w:rPr>
        <w:t>экзаменационные билеты;</w:t>
      </w:r>
    </w:p>
    <w:p w:rsidR="00AD12CF" w:rsidRPr="00C93594" w:rsidRDefault="00AD12CF" w:rsidP="002B4AF1">
      <w:pPr>
        <w:widowControl w:val="0"/>
        <w:numPr>
          <w:ilvl w:val="1"/>
          <w:numId w:val="10"/>
        </w:numPr>
        <w:shd w:val="clear" w:color="auto" w:fill="FFFFFF"/>
        <w:tabs>
          <w:tab w:val="clear" w:pos="1440"/>
          <w:tab w:val="num" w:pos="993"/>
        </w:tabs>
        <w:autoSpaceDE w:val="0"/>
        <w:autoSpaceDN w:val="0"/>
        <w:adjustRightInd w:val="0"/>
        <w:spacing w:after="0" w:line="300" w:lineRule="auto"/>
        <w:ind w:left="993" w:hanging="426"/>
        <w:jc w:val="both"/>
        <w:rPr>
          <w:rFonts w:ascii="Times New Roman" w:hAnsi="Times New Roman"/>
          <w:sz w:val="24"/>
          <w:szCs w:val="24"/>
          <w:lang w:eastAsia="ru-RU"/>
        </w:rPr>
      </w:pPr>
      <w:r w:rsidRPr="00C93594">
        <w:rPr>
          <w:rFonts w:ascii="Times New Roman" w:hAnsi="Times New Roman"/>
          <w:sz w:val="24"/>
          <w:szCs w:val="24"/>
          <w:lang w:eastAsia="ru-RU"/>
        </w:rPr>
        <w:t>наглядные пособия, материалы справочного характера, нормативные документы, разрешенные к использованию на экзамене;</w:t>
      </w:r>
    </w:p>
    <w:p w:rsidR="00AD12CF" w:rsidRPr="00C93594" w:rsidRDefault="00AD12CF" w:rsidP="002B4AF1">
      <w:pPr>
        <w:widowControl w:val="0"/>
        <w:numPr>
          <w:ilvl w:val="1"/>
          <w:numId w:val="10"/>
        </w:numPr>
        <w:shd w:val="clear" w:color="auto" w:fill="FFFFFF"/>
        <w:tabs>
          <w:tab w:val="clear" w:pos="1440"/>
          <w:tab w:val="num" w:pos="993"/>
        </w:tabs>
        <w:autoSpaceDE w:val="0"/>
        <w:autoSpaceDN w:val="0"/>
        <w:adjustRightInd w:val="0"/>
        <w:spacing w:after="0" w:line="300" w:lineRule="auto"/>
        <w:ind w:left="993" w:hanging="426"/>
        <w:jc w:val="both"/>
        <w:rPr>
          <w:rFonts w:ascii="Times New Roman" w:hAnsi="Times New Roman"/>
          <w:sz w:val="24"/>
          <w:szCs w:val="24"/>
          <w:lang w:eastAsia="ru-RU"/>
        </w:rPr>
      </w:pPr>
      <w:r w:rsidRPr="00C93594">
        <w:rPr>
          <w:rFonts w:ascii="Times New Roman" w:hAnsi="Times New Roman"/>
          <w:sz w:val="24"/>
          <w:szCs w:val="24"/>
          <w:lang w:eastAsia="ru-RU"/>
        </w:rPr>
        <w:t>экзаменационная ведомость.</w:t>
      </w:r>
    </w:p>
    <w:p w:rsidR="00AD12CF" w:rsidRPr="00C93594" w:rsidRDefault="002B4AF1" w:rsidP="00C93594">
      <w:pPr>
        <w:widowControl w:val="0"/>
        <w:shd w:val="clear" w:color="auto" w:fill="FFFFFF"/>
        <w:autoSpaceDE w:val="0"/>
        <w:autoSpaceDN w:val="0"/>
        <w:adjustRightInd w:val="0"/>
        <w:spacing w:after="120" w:line="300" w:lineRule="auto"/>
        <w:ind w:left="567" w:hanging="567"/>
        <w:jc w:val="both"/>
        <w:rPr>
          <w:rFonts w:ascii="Times New Roman" w:hAnsi="Times New Roman"/>
          <w:sz w:val="24"/>
          <w:szCs w:val="24"/>
        </w:rPr>
      </w:pPr>
      <w:r w:rsidRPr="00C93594">
        <w:rPr>
          <w:rFonts w:ascii="Times New Roman" w:hAnsi="Times New Roman"/>
          <w:sz w:val="24"/>
          <w:szCs w:val="24"/>
        </w:rPr>
        <w:t xml:space="preserve">3.15. </w:t>
      </w:r>
      <w:r w:rsidR="00AD12CF" w:rsidRPr="00C93594">
        <w:rPr>
          <w:rFonts w:ascii="Times New Roman" w:hAnsi="Times New Roman"/>
          <w:sz w:val="24"/>
          <w:szCs w:val="24"/>
        </w:rPr>
        <w:t xml:space="preserve">Экзамены принимаются, как правило, преподавателем, который вел учебные занятия по данному </w:t>
      </w:r>
      <w:proofErr w:type="gramStart"/>
      <w:r w:rsidR="00AD12CF" w:rsidRPr="00C93594">
        <w:rPr>
          <w:rFonts w:ascii="Times New Roman" w:hAnsi="Times New Roman"/>
          <w:sz w:val="24"/>
          <w:szCs w:val="24"/>
        </w:rPr>
        <w:t>предмету  в</w:t>
      </w:r>
      <w:proofErr w:type="gramEnd"/>
      <w:r w:rsidR="00AD12CF" w:rsidRPr="00C93594">
        <w:rPr>
          <w:rFonts w:ascii="Times New Roman" w:hAnsi="Times New Roman"/>
          <w:sz w:val="24"/>
          <w:szCs w:val="24"/>
        </w:rPr>
        <w:t xml:space="preserve"> экзаменуемой группе и ассистентом. Присутствие на экзамене посторонних лиц без разрешения директора не допускается.</w:t>
      </w:r>
    </w:p>
    <w:p w:rsidR="00AD12CF" w:rsidRPr="00C93594" w:rsidRDefault="002B4AF1" w:rsidP="00C93594">
      <w:pPr>
        <w:widowControl w:val="0"/>
        <w:shd w:val="clear" w:color="auto" w:fill="FFFFFF"/>
        <w:autoSpaceDE w:val="0"/>
        <w:autoSpaceDN w:val="0"/>
        <w:adjustRightInd w:val="0"/>
        <w:spacing w:after="120" w:line="300" w:lineRule="auto"/>
        <w:ind w:left="567" w:hanging="567"/>
        <w:jc w:val="both"/>
        <w:rPr>
          <w:rFonts w:ascii="Times New Roman" w:hAnsi="Times New Roman"/>
          <w:sz w:val="24"/>
          <w:szCs w:val="24"/>
        </w:rPr>
      </w:pPr>
      <w:r w:rsidRPr="00C93594">
        <w:rPr>
          <w:rFonts w:ascii="Times New Roman" w:hAnsi="Times New Roman"/>
          <w:sz w:val="24"/>
          <w:szCs w:val="24"/>
        </w:rPr>
        <w:t xml:space="preserve">3.16. </w:t>
      </w:r>
      <w:r w:rsidR="00AD12CF" w:rsidRPr="00C93594">
        <w:rPr>
          <w:rFonts w:ascii="Times New Roman" w:hAnsi="Times New Roman"/>
          <w:sz w:val="24"/>
          <w:szCs w:val="24"/>
        </w:rPr>
        <w:t>Комплексный экзамен по двум или нескольким дисциплинам принимается теми преподавателями, которые вели занятия по этим дисциплинам в экзаменационной группе.</w:t>
      </w:r>
    </w:p>
    <w:p w:rsidR="00AD12CF" w:rsidRPr="00C93594" w:rsidRDefault="002B4AF1" w:rsidP="00C93594">
      <w:pPr>
        <w:widowControl w:val="0"/>
        <w:shd w:val="clear" w:color="auto" w:fill="FFFFFF"/>
        <w:autoSpaceDE w:val="0"/>
        <w:autoSpaceDN w:val="0"/>
        <w:adjustRightInd w:val="0"/>
        <w:spacing w:after="120" w:line="300" w:lineRule="auto"/>
        <w:ind w:left="567" w:hanging="567"/>
        <w:jc w:val="both"/>
        <w:rPr>
          <w:rFonts w:ascii="Times New Roman" w:hAnsi="Times New Roman"/>
          <w:sz w:val="24"/>
          <w:szCs w:val="24"/>
        </w:rPr>
      </w:pPr>
      <w:r w:rsidRPr="00C93594">
        <w:rPr>
          <w:rFonts w:ascii="Times New Roman" w:hAnsi="Times New Roman"/>
          <w:sz w:val="24"/>
          <w:szCs w:val="24"/>
        </w:rPr>
        <w:t xml:space="preserve">3.17. </w:t>
      </w:r>
      <w:r w:rsidR="00AD12CF" w:rsidRPr="00C93594">
        <w:rPr>
          <w:rFonts w:ascii="Times New Roman" w:hAnsi="Times New Roman"/>
          <w:sz w:val="24"/>
          <w:szCs w:val="24"/>
        </w:rPr>
        <w:t>Экзамены по специальным дисциплинам, связанным с прослушиванием, просмотром учебных работ, принимаются несколькими преподавателями соответствующей предметной комиссии.</w:t>
      </w:r>
    </w:p>
    <w:p w:rsidR="00AD12CF" w:rsidRPr="00C93594" w:rsidRDefault="002B4AF1" w:rsidP="00C93594">
      <w:pPr>
        <w:widowControl w:val="0"/>
        <w:shd w:val="clear" w:color="auto" w:fill="FFFFFF"/>
        <w:autoSpaceDE w:val="0"/>
        <w:autoSpaceDN w:val="0"/>
        <w:adjustRightInd w:val="0"/>
        <w:spacing w:after="120" w:line="300" w:lineRule="auto"/>
        <w:ind w:left="567" w:hanging="567"/>
        <w:jc w:val="both"/>
        <w:rPr>
          <w:rFonts w:ascii="Times New Roman" w:hAnsi="Times New Roman"/>
          <w:sz w:val="24"/>
          <w:szCs w:val="24"/>
        </w:rPr>
      </w:pPr>
      <w:r w:rsidRPr="00C93594">
        <w:rPr>
          <w:rFonts w:ascii="Times New Roman" w:hAnsi="Times New Roman"/>
          <w:sz w:val="24"/>
          <w:szCs w:val="24"/>
        </w:rPr>
        <w:t xml:space="preserve">3.18. </w:t>
      </w:r>
      <w:r w:rsidR="00AD12CF" w:rsidRPr="00C93594">
        <w:rPr>
          <w:rFonts w:ascii="Times New Roman" w:hAnsi="Times New Roman"/>
          <w:sz w:val="24"/>
          <w:szCs w:val="24"/>
        </w:rPr>
        <w:t>На сдачу устного экзамена предусматривается не более 1/3 академического часа на каждого студента, на сдачу письменного - не более трех часов на учебную группу. Студенты, не выполнившие полностью письменные экзамены в отведенное время, сдают их незаконченными.</w:t>
      </w:r>
    </w:p>
    <w:p w:rsidR="00AD12CF" w:rsidRPr="00C93594" w:rsidRDefault="002B4AF1" w:rsidP="00C93594">
      <w:pPr>
        <w:widowControl w:val="0"/>
        <w:shd w:val="clear" w:color="auto" w:fill="FFFFFF"/>
        <w:autoSpaceDE w:val="0"/>
        <w:autoSpaceDN w:val="0"/>
        <w:adjustRightInd w:val="0"/>
        <w:spacing w:after="120" w:line="300" w:lineRule="auto"/>
        <w:ind w:left="567" w:hanging="567"/>
        <w:jc w:val="both"/>
        <w:rPr>
          <w:rFonts w:ascii="Times New Roman" w:hAnsi="Times New Roman"/>
          <w:sz w:val="24"/>
          <w:szCs w:val="24"/>
        </w:rPr>
      </w:pPr>
      <w:r w:rsidRPr="00C93594">
        <w:rPr>
          <w:rFonts w:ascii="Times New Roman" w:hAnsi="Times New Roman"/>
          <w:sz w:val="24"/>
          <w:szCs w:val="24"/>
        </w:rPr>
        <w:t xml:space="preserve">3.19. </w:t>
      </w:r>
      <w:r w:rsidR="00AD12CF" w:rsidRPr="00C93594">
        <w:rPr>
          <w:rFonts w:ascii="Times New Roman" w:hAnsi="Times New Roman"/>
          <w:sz w:val="24"/>
          <w:szCs w:val="24"/>
        </w:rPr>
        <w:t xml:space="preserve">Во время сдачи устных экзаменов в аудитории может находиться одновременно не более 4-5 студентов. Письменные экзамены проводятся одновременно со всем составом группы. </w:t>
      </w:r>
    </w:p>
    <w:p w:rsidR="00A35BA7" w:rsidRPr="00C93594" w:rsidRDefault="002B4AF1" w:rsidP="00C93594">
      <w:pPr>
        <w:widowControl w:val="0"/>
        <w:shd w:val="clear" w:color="auto" w:fill="FFFFFF"/>
        <w:autoSpaceDE w:val="0"/>
        <w:autoSpaceDN w:val="0"/>
        <w:adjustRightInd w:val="0"/>
        <w:spacing w:after="120" w:line="300" w:lineRule="auto"/>
        <w:ind w:left="567" w:hanging="567"/>
        <w:jc w:val="both"/>
        <w:rPr>
          <w:rFonts w:ascii="Times New Roman" w:hAnsi="Times New Roman"/>
          <w:sz w:val="24"/>
          <w:szCs w:val="24"/>
        </w:rPr>
      </w:pPr>
      <w:r w:rsidRPr="00C93594">
        <w:rPr>
          <w:rFonts w:ascii="Times New Roman" w:hAnsi="Times New Roman"/>
          <w:sz w:val="24"/>
          <w:szCs w:val="24"/>
        </w:rPr>
        <w:t xml:space="preserve">3.20. </w:t>
      </w:r>
      <w:r w:rsidR="00A35BA7" w:rsidRPr="00C93594">
        <w:rPr>
          <w:rFonts w:ascii="Times New Roman" w:hAnsi="Times New Roman"/>
          <w:sz w:val="24"/>
          <w:szCs w:val="24"/>
        </w:rPr>
        <w:t xml:space="preserve">При завершении освоения всех элементов ПМ (МДК и практик), проводится экзамен (квалификационный), который проверяет готовность обучающегося к выполнению указанного вида профессиональной деятельности и </w:t>
      </w:r>
      <w:proofErr w:type="spellStart"/>
      <w:r w:rsidR="00A35BA7" w:rsidRPr="00C93594">
        <w:rPr>
          <w:rFonts w:ascii="Times New Roman" w:hAnsi="Times New Roman"/>
          <w:sz w:val="24"/>
          <w:szCs w:val="24"/>
        </w:rPr>
        <w:t>сформированность</w:t>
      </w:r>
      <w:proofErr w:type="spellEnd"/>
      <w:r w:rsidR="00A35BA7" w:rsidRPr="00C93594">
        <w:rPr>
          <w:rFonts w:ascii="Times New Roman" w:hAnsi="Times New Roman"/>
          <w:sz w:val="24"/>
          <w:szCs w:val="24"/>
        </w:rPr>
        <w:t xml:space="preserve"> у него компетенций (ОК, ПК). Регламентация процедур</w:t>
      </w:r>
      <w:r w:rsidR="00615FEA" w:rsidRPr="00C93594">
        <w:rPr>
          <w:rFonts w:ascii="Times New Roman" w:hAnsi="Times New Roman"/>
          <w:sz w:val="24"/>
          <w:szCs w:val="24"/>
        </w:rPr>
        <w:t>,</w:t>
      </w:r>
      <w:r w:rsidR="00A35BA7" w:rsidRPr="00C93594">
        <w:rPr>
          <w:rFonts w:ascii="Times New Roman" w:hAnsi="Times New Roman"/>
          <w:sz w:val="24"/>
          <w:szCs w:val="24"/>
        </w:rPr>
        <w:t xml:space="preserve"> связанных с проведением экзамена (квалификационного) приведена в Положении об экзамене (квалификационном).</w:t>
      </w:r>
    </w:p>
    <w:p w:rsidR="00A35BA7" w:rsidRPr="00C93594" w:rsidRDefault="00BF19B3" w:rsidP="00C93594">
      <w:pPr>
        <w:widowControl w:val="0"/>
        <w:shd w:val="clear" w:color="auto" w:fill="FFFFFF"/>
        <w:autoSpaceDE w:val="0"/>
        <w:autoSpaceDN w:val="0"/>
        <w:adjustRightInd w:val="0"/>
        <w:spacing w:after="120" w:line="300" w:lineRule="auto"/>
        <w:ind w:left="567" w:hanging="567"/>
        <w:jc w:val="both"/>
        <w:rPr>
          <w:rFonts w:ascii="Times New Roman" w:hAnsi="Times New Roman"/>
          <w:sz w:val="24"/>
          <w:szCs w:val="24"/>
        </w:rPr>
      </w:pPr>
      <w:r w:rsidRPr="00C93594">
        <w:rPr>
          <w:rFonts w:ascii="Times New Roman" w:hAnsi="Times New Roman"/>
          <w:sz w:val="24"/>
          <w:szCs w:val="24"/>
        </w:rPr>
        <w:t>3.</w:t>
      </w:r>
      <w:r w:rsidR="002B4AF1" w:rsidRPr="00C93594">
        <w:rPr>
          <w:rFonts w:ascii="Times New Roman" w:hAnsi="Times New Roman"/>
          <w:sz w:val="24"/>
          <w:szCs w:val="24"/>
        </w:rPr>
        <w:t>2</w:t>
      </w:r>
      <w:r w:rsidRPr="00C93594">
        <w:rPr>
          <w:rFonts w:ascii="Times New Roman" w:hAnsi="Times New Roman"/>
          <w:sz w:val="24"/>
          <w:szCs w:val="24"/>
        </w:rPr>
        <w:t>1</w:t>
      </w:r>
      <w:r w:rsidR="00A35BA7" w:rsidRPr="00C93594">
        <w:rPr>
          <w:rFonts w:ascii="Times New Roman" w:hAnsi="Times New Roman"/>
          <w:sz w:val="24"/>
          <w:szCs w:val="24"/>
        </w:rPr>
        <w:t>. Результаты промежуточной аттестации оформляются в зачетных</w:t>
      </w:r>
      <w:r w:rsidR="00AD12CF" w:rsidRPr="00C93594">
        <w:rPr>
          <w:rFonts w:ascii="Times New Roman" w:hAnsi="Times New Roman"/>
          <w:sz w:val="24"/>
          <w:szCs w:val="24"/>
        </w:rPr>
        <w:t xml:space="preserve"> ведомостях  </w:t>
      </w:r>
      <w:r w:rsidR="00A35BA7" w:rsidRPr="00C93594">
        <w:rPr>
          <w:rFonts w:ascii="Times New Roman" w:hAnsi="Times New Roman"/>
          <w:sz w:val="24"/>
          <w:szCs w:val="24"/>
        </w:rPr>
        <w:t>экзаменационных ведомостях</w:t>
      </w:r>
      <w:r w:rsidR="00AD12CF" w:rsidRPr="00C93594">
        <w:rPr>
          <w:rFonts w:ascii="Times New Roman" w:hAnsi="Times New Roman"/>
          <w:sz w:val="24"/>
          <w:szCs w:val="24"/>
        </w:rPr>
        <w:t xml:space="preserve"> </w:t>
      </w:r>
      <w:r w:rsidR="00A35BA7" w:rsidRPr="00C93594">
        <w:rPr>
          <w:rFonts w:ascii="Times New Roman" w:hAnsi="Times New Roman"/>
          <w:sz w:val="24"/>
          <w:szCs w:val="24"/>
        </w:rPr>
        <w:t>и зачетных книжках.</w:t>
      </w:r>
    </w:p>
    <w:p w:rsidR="00A35BA7" w:rsidRPr="00C93594" w:rsidRDefault="00BF19B3" w:rsidP="00C93594">
      <w:pPr>
        <w:widowControl w:val="0"/>
        <w:shd w:val="clear" w:color="auto" w:fill="FFFFFF"/>
        <w:autoSpaceDE w:val="0"/>
        <w:autoSpaceDN w:val="0"/>
        <w:adjustRightInd w:val="0"/>
        <w:spacing w:after="120" w:line="300" w:lineRule="auto"/>
        <w:ind w:left="567" w:hanging="567"/>
        <w:jc w:val="both"/>
        <w:rPr>
          <w:rFonts w:ascii="Times New Roman" w:hAnsi="Times New Roman"/>
          <w:sz w:val="24"/>
          <w:szCs w:val="24"/>
        </w:rPr>
      </w:pPr>
      <w:r w:rsidRPr="00C93594">
        <w:rPr>
          <w:rFonts w:ascii="Times New Roman" w:hAnsi="Times New Roman"/>
          <w:sz w:val="24"/>
          <w:szCs w:val="24"/>
        </w:rPr>
        <w:t>3.</w:t>
      </w:r>
      <w:r w:rsidR="002B4AF1" w:rsidRPr="00C93594">
        <w:rPr>
          <w:rFonts w:ascii="Times New Roman" w:hAnsi="Times New Roman"/>
          <w:sz w:val="24"/>
          <w:szCs w:val="24"/>
        </w:rPr>
        <w:t>2</w:t>
      </w:r>
      <w:r w:rsidRPr="00C93594">
        <w:rPr>
          <w:rFonts w:ascii="Times New Roman" w:hAnsi="Times New Roman"/>
          <w:sz w:val="24"/>
          <w:szCs w:val="24"/>
        </w:rPr>
        <w:t xml:space="preserve">2 </w:t>
      </w:r>
      <w:r w:rsidR="00A35BA7" w:rsidRPr="00C93594">
        <w:rPr>
          <w:rFonts w:ascii="Times New Roman" w:hAnsi="Times New Roman"/>
          <w:sz w:val="24"/>
          <w:szCs w:val="24"/>
        </w:rPr>
        <w:t xml:space="preserve">При промежуточной аттестации в форме зачёта уровень освоения </w:t>
      </w:r>
      <w:r w:rsidRPr="00C93594">
        <w:rPr>
          <w:rFonts w:ascii="Times New Roman" w:hAnsi="Times New Roman"/>
          <w:sz w:val="24"/>
          <w:szCs w:val="24"/>
        </w:rPr>
        <w:t xml:space="preserve">обучающимися </w:t>
      </w:r>
      <w:r w:rsidR="00A35BA7" w:rsidRPr="00C93594">
        <w:rPr>
          <w:rFonts w:ascii="Times New Roman" w:hAnsi="Times New Roman"/>
          <w:sz w:val="24"/>
          <w:szCs w:val="24"/>
        </w:rPr>
        <w:t xml:space="preserve">содержания </w:t>
      </w:r>
      <w:r w:rsidRPr="00C93594">
        <w:rPr>
          <w:rFonts w:ascii="Times New Roman" w:hAnsi="Times New Roman"/>
          <w:sz w:val="24"/>
          <w:szCs w:val="24"/>
        </w:rPr>
        <w:t>дисциплин</w:t>
      </w:r>
      <w:r w:rsidR="00A35BA7" w:rsidRPr="00C93594">
        <w:rPr>
          <w:rFonts w:ascii="Times New Roman" w:hAnsi="Times New Roman"/>
          <w:sz w:val="24"/>
          <w:szCs w:val="24"/>
        </w:rPr>
        <w:t>, МДК ПМ определяется оценками: «зачтено», «</w:t>
      </w:r>
      <w:proofErr w:type="spellStart"/>
      <w:r w:rsidR="00A35BA7" w:rsidRPr="00C93594">
        <w:rPr>
          <w:rFonts w:ascii="Times New Roman" w:hAnsi="Times New Roman"/>
          <w:sz w:val="24"/>
          <w:szCs w:val="24"/>
        </w:rPr>
        <w:t>незачтено</w:t>
      </w:r>
      <w:proofErr w:type="spellEnd"/>
      <w:r w:rsidR="00A35BA7" w:rsidRPr="00C93594">
        <w:rPr>
          <w:rFonts w:ascii="Times New Roman" w:hAnsi="Times New Roman"/>
          <w:sz w:val="24"/>
          <w:szCs w:val="24"/>
        </w:rPr>
        <w:t>».</w:t>
      </w:r>
      <w:r w:rsidRPr="00C93594">
        <w:rPr>
          <w:rFonts w:ascii="Times New Roman" w:hAnsi="Times New Roman"/>
          <w:sz w:val="24"/>
          <w:szCs w:val="24"/>
        </w:rPr>
        <w:t xml:space="preserve"> </w:t>
      </w:r>
      <w:r w:rsidR="00A35BA7" w:rsidRPr="00C93594">
        <w:rPr>
          <w:rFonts w:ascii="Times New Roman" w:hAnsi="Times New Roman"/>
          <w:sz w:val="24"/>
          <w:szCs w:val="24"/>
        </w:rPr>
        <w:lastRenderedPageBreak/>
        <w:t>Оценка «зачтено» фиксируется в зачетной книжке и зачетной ведомости словом «зачтено»; оценка «</w:t>
      </w:r>
      <w:proofErr w:type="spellStart"/>
      <w:r w:rsidR="00A35BA7" w:rsidRPr="00C93594">
        <w:rPr>
          <w:rFonts w:ascii="Times New Roman" w:hAnsi="Times New Roman"/>
          <w:sz w:val="24"/>
          <w:szCs w:val="24"/>
        </w:rPr>
        <w:t>незачтено</w:t>
      </w:r>
      <w:proofErr w:type="spellEnd"/>
      <w:r w:rsidR="00A35BA7" w:rsidRPr="00C93594">
        <w:rPr>
          <w:rFonts w:ascii="Times New Roman" w:hAnsi="Times New Roman"/>
          <w:sz w:val="24"/>
          <w:szCs w:val="24"/>
        </w:rPr>
        <w:t>» фиксируется в зачетной ведомости словом «</w:t>
      </w:r>
      <w:proofErr w:type="spellStart"/>
      <w:r w:rsidR="00A35BA7" w:rsidRPr="00C93594">
        <w:rPr>
          <w:rFonts w:ascii="Times New Roman" w:hAnsi="Times New Roman"/>
          <w:sz w:val="24"/>
          <w:szCs w:val="24"/>
        </w:rPr>
        <w:t>незачтено</w:t>
      </w:r>
      <w:proofErr w:type="spellEnd"/>
      <w:r w:rsidR="00A35BA7" w:rsidRPr="00C93594">
        <w:rPr>
          <w:rFonts w:ascii="Times New Roman" w:hAnsi="Times New Roman"/>
          <w:sz w:val="24"/>
          <w:szCs w:val="24"/>
        </w:rPr>
        <w:t>»</w:t>
      </w:r>
      <w:r w:rsidRPr="00C93594">
        <w:rPr>
          <w:rFonts w:ascii="Times New Roman" w:hAnsi="Times New Roman"/>
          <w:sz w:val="24"/>
          <w:szCs w:val="24"/>
        </w:rPr>
        <w:t>.</w:t>
      </w:r>
      <w:r w:rsidR="00290CD2" w:rsidRPr="00C93594">
        <w:rPr>
          <w:rFonts w:ascii="Times New Roman" w:hAnsi="Times New Roman"/>
          <w:sz w:val="24"/>
          <w:szCs w:val="24"/>
        </w:rPr>
        <w:t xml:space="preserve"> В</w:t>
      </w:r>
      <w:r w:rsidR="00A35BA7" w:rsidRPr="00C93594">
        <w:rPr>
          <w:rFonts w:ascii="Times New Roman" w:hAnsi="Times New Roman"/>
          <w:sz w:val="24"/>
          <w:szCs w:val="24"/>
        </w:rPr>
        <w:t xml:space="preserve"> зачетную книжку оценка «</w:t>
      </w:r>
      <w:proofErr w:type="spellStart"/>
      <w:r w:rsidR="00A35BA7" w:rsidRPr="00C93594">
        <w:rPr>
          <w:rFonts w:ascii="Times New Roman" w:hAnsi="Times New Roman"/>
          <w:sz w:val="24"/>
          <w:szCs w:val="24"/>
        </w:rPr>
        <w:t>незачтено</w:t>
      </w:r>
      <w:proofErr w:type="spellEnd"/>
      <w:r w:rsidR="00A35BA7" w:rsidRPr="00C93594">
        <w:rPr>
          <w:rFonts w:ascii="Times New Roman" w:hAnsi="Times New Roman"/>
          <w:sz w:val="24"/>
          <w:szCs w:val="24"/>
        </w:rPr>
        <w:t>» не заносится</w:t>
      </w:r>
      <w:r w:rsidRPr="00C93594">
        <w:rPr>
          <w:rFonts w:ascii="Times New Roman" w:hAnsi="Times New Roman"/>
          <w:sz w:val="24"/>
          <w:szCs w:val="24"/>
        </w:rPr>
        <w:t>.</w:t>
      </w:r>
    </w:p>
    <w:p w:rsidR="00BF19B3" w:rsidRPr="00C93594" w:rsidRDefault="00A35BA7" w:rsidP="00C93594">
      <w:pPr>
        <w:autoSpaceDE w:val="0"/>
        <w:autoSpaceDN w:val="0"/>
        <w:adjustRightInd w:val="0"/>
        <w:spacing w:after="0" w:line="360" w:lineRule="auto"/>
        <w:ind w:left="567" w:firstLine="851"/>
        <w:jc w:val="both"/>
        <w:rPr>
          <w:rFonts w:ascii="Times New Roman" w:hAnsi="Times New Roman"/>
          <w:sz w:val="24"/>
          <w:szCs w:val="24"/>
        </w:rPr>
      </w:pPr>
      <w:r w:rsidRPr="00C93594">
        <w:rPr>
          <w:rFonts w:ascii="Times New Roman" w:hAnsi="Times New Roman"/>
          <w:sz w:val="24"/>
          <w:szCs w:val="24"/>
        </w:rPr>
        <w:t xml:space="preserve">При промежуточной аттестации в форме экзамена уровень освоения </w:t>
      </w:r>
      <w:r w:rsidR="00BF19B3" w:rsidRPr="00C93594">
        <w:rPr>
          <w:rFonts w:ascii="Times New Roman" w:hAnsi="Times New Roman"/>
          <w:sz w:val="24"/>
          <w:szCs w:val="24"/>
        </w:rPr>
        <w:t xml:space="preserve">обучающимися </w:t>
      </w:r>
      <w:r w:rsidRPr="00C93594">
        <w:rPr>
          <w:rFonts w:ascii="Times New Roman" w:hAnsi="Times New Roman"/>
          <w:sz w:val="24"/>
          <w:szCs w:val="24"/>
        </w:rPr>
        <w:t xml:space="preserve">содержания </w:t>
      </w:r>
      <w:r w:rsidR="00BF19B3" w:rsidRPr="00C93594">
        <w:rPr>
          <w:rFonts w:ascii="Times New Roman" w:hAnsi="Times New Roman"/>
          <w:sz w:val="24"/>
          <w:szCs w:val="24"/>
        </w:rPr>
        <w:t>дисциплин</w:t>
      </w:r>
      <w:r w:rsidRPr="00C93594">
        <w:rPr>
          <w:rFonts w:ascii="Times New Roman" w:hAnsi="Times New Roman"/>
          <w:sz w:val="24"/>
          <w:szCs w:val="24"/>
        </w:rPr>
        <w:t xml:space="preserve">, МДК ПМ </w:t>
      </w:r>
      <w:r w:rsidR="00BF19B3" w:rsidRPr="00C93594">
        <w:rPr>
          <w:rFonts w:ascii="Times New Roman" w:hAnsi="Times New Roman"/>
          <w:sz w:val="24"/>
          <w:szCs w:val="24"/>
        </w:rPr>
        <w:t xml:space="preserve">оцениваются с использованием пятибалльной системы на основе следующей шкалы: </w:t>
      </w:r>
    </w:p>
    <w:p w:rsidR="00BF19B3" w:rsidRPr="00C93594" w:rsidRDefault="00BF19B3" w:rsidP="00BF19B3">
      <w:pPr>
        <w:autoSpaceDE w:val="0"/>
        <w:autoSpaceDN w:val="0"/>
        <w:adjustRightInd w:val="0"/>
        <w:spacing w:after="0" w:line="360" w:lineRule="auto"/>
        <w:ind w:firstLine="709"/>
        <w:jc w:val="both"/>
        <w:rPr>
          <w:rFonts w:ascii="Times New Roman" w:hAnsi="Times New Roman"/>
          <w:sz w:val="24"/>
          <w:szCs w:val="24"/>
        </w:rPr>
      </w:pPr>
      <w:r w:rsidRPr="00C93594">
        <w:rPr>
          <w:rFonts w:ascii="Times New Roman" w:hAnsi="Times New Roman"/>
          <w:sz w:val="24"/>
          <w:szCs w:val="24"/>
        </w:rPr>
        <w:t xml:space="preserve">5 баллов - «отлично»; </w:t>
      </w:r>
    </w:p>
    <w:p w:rsidR="00BF19B3" w:rsidRPr="00C93594" w:rsidRDefault="00BF19B3" w:rsidP="00BF19B3">
      <w:pPr>
        <w:autoSpaceDE w:val="0"/>
        <w:autoSpaceDN w:val="0"/>
        <w:adjustRightInd w:val="0"/>
        <w:spacing w:after="0" w:line="360" w:lineRule="auto"/>
        <w:ind w:firstLine="709"/>
        <w:jc w:val="both"/>
        <w:rPr>
          <w:rFonts w:ascii="Times New Roman" w:hAnsi="Times New Roman"/>
          <w:sz w:val="24"/>
          <w:szCs w:val="24"/>
        </w:rPr>
      </w:pPr>
      <w:r w:rsidRPr="00C93594">
        <w:rPr>
          <w:rFonts w:ascii="Times New Roman" w:hAnsi="Times New Roman"/>
          <w:sz w:val="24"/>
          <w:szCs w:val="24"/>
        </w:rPr>
        <w:t xml:space="preserve">4 балла - «хорошо»; </w:t>
      </w:r>
    </w:p>
    <w:p w:rsidR="00BF19B3" w:rsidRPr="00C93594" w:rsidRDefault="00BF19B3" w:rsidP="00BF19B3">
      <w:pPr>
        <w:autoSpaceDE w:val="0"/>
        <w:autoSpaceDN w:val="0"/>
        <w:adjustRightInd w:val="0"/>
        <w:spacing w:after="0" w:line="360" w:lineRule="auto"/>
        <w:ind w:firstLine="709"/>
        <w:jc w:val="both"/>
        <w:rPr>
          <w:rFonts w:ascii="Times New Roman" w:hAnsi="Times New Roman"/>
          <w:sz w:val="24"/>
          <w:szCs w:val="24"/>
        </w:rPr>
      </w:pPr>
      <w:r w:rsidRPr="00C93594">
        <w:rPr>
          <w:rFonts w:ascii="Times New Roman" w:hAnsi="Times New Roman"/>
          <w:sz w:val="24"/>
          <w:szCs w:val="24"/>
        </w:rPr>
        <w:t xml:space="preserve">3 балла - «удовлетворительно»; </w:t>
      </w:r>
    </w:p>
    <w:p w:rsidR="00BF19B3" w:rsidRPr="00C93594" w:rsidRDefault="00BF19B3" w:rsidP="00BF19B3">
      <w:pPr>
        <w:autoSpaceDE w:val="0"/>
        <w:autoSpaceDN w:val="0"/>
        <w:adjustRightInd w:val="0"/>
        <w:spacing w:after="0" w:line="360" w:lineRule="auto"/>
        <w:ind w:firstLine="709"/>
        <w:jc w:val="both"/>
        <w:rPr>
          <w:rFonts w:ascii="Times New Roman" w:hAnsi="Times New Roman"/>
          <w:sz w:val="24"/>
          <w:szCs w:val="24"/>
        </w:rPr>
      </w:pPr>
      <w:r w:rsidRPr="00C93594">
        <w:rPr>
          <w:rFonts w:ascii="Times New Roman" w:hAnsi="Times New Roman"/>
          <w:sz w:val="24"/>
          <w:szCs w:val="24"/>
        </w:rPr>
        <w:t>2 балла - «неудовлетворительно».</w:t>
      </w:r>
    </w:p>
    <w:p w:rsidR="00A35BA7" w:rsidRPr="00C93594" w:rsidRDefault="00BF19B3" w:rsidP="00C93594">
      <w:pPr>
        <w:autoSpaceDE w:val="0"/>
        <w:autoSpaceDN w:val="0"/>
        <w:adjustRightInd w:val="0"/>
        <w:spacing w:after="0" w:line="360" w:lineRule="auto"/>
        <w:ind w:firstLine="709"/>
        <w:jc w:val="both"/>
        <w:rPr>
          <w:rFonts w:ascii="Times New Roman" w:hAnsi="Times New Roman"/>
          <w:sz w:val="24"/>
          <w:szCs w:val="24"/>
        </w:rPr>
      </w:pPr>
      <w:r w:rsidRPr="00C93594">
        <w:rPr>
          <w:rFonts w:ascii="Times New Roman" w:hAnsi="Times New Roman"/>
          <w:sz w:val="24"/>
          <w:szCs w:val="24"/>
        </w:rPr>
        <w:t xml:space="preserve">В </w:t>
      </w:r>
      <w:r w:rsidR="00A35BA7" w:rsidRPr="00C93594">
        <w:rPr>
          <w:rFonts w:ascii="Times New Roman" w:hAnsi="Times New Roman"/>
          <w:sz w:val="24"/>
          <w:szCs w:val="24"/>
        </w:rPr>
        <w:t xml:space="preserve">зачетную книжку оценка </w:t>
      </w:r>
      <w:r w:rsidRPr="00C93594">
        <w:rPr>
          <w:rFonts w:ascii="Times New Roman" w:hAnsi="Times New Roman"/>
          <w:sz w:val="24"/>
          <w:szCs w:val="24"/>
        </w:rPr>
        <w:t xml:space="preserve">2 </w:t>
      </w:r>
      <w:r w:rsidR="00A35BA7" w:rsidRPr="00C93594">
        <w:rPr>
          <w:rFonts w:ascii="Times New Roman" w:hAnsi="Times New Roman"/>
          <w:sz w:val="24"/>
          <w:szCs w:val="24"/>
        </w:rPr>
        <w:t>«неудовлетворительно» не заносится.</w:t>
      </w:r>
    </w:p>
    <w:p w:rsidR="00BF19B3" w:rsidRPr="00C93594" w:rsidRDefault="00290CD2" w:rsidP="00C93594">
      <w:pPr>
        <w:widowControl w:val="0"/>
        <w:shd w:val="clear" w:color="auto" w:fill="FFFFFF"/>
        <w:autoSpaceDE w:val="0"/>
        <w:autoSpaceDN w:val="0"/>
        <w:adjustRightInd w:val="0"/>
        <w:spacing w:after="120" w:line="300" w:lineRule="auto"/>
        <w:ind w:left="567" w:hanging="567"/>
        <w:jc w:val="both"/>
        <w:rPr>
          <w:rFonts w:ascii="Times New Roman" w:hAnsi="Times New Roman"/>
          <w:sz w:val="24"/>
          <w:szCs w:val="24"/>
        </w:rPr>
      </w:pPr>
      <w:r w:rsidRPr="00C93594">
        <w:rPr>
          <w:rFonts w:ascii="Times New Roman" w:hAnsi="Times New Roman"/>
          <w:sz w:val="24"/>
          <w:szCs w:val="24"/>
        </w:rPr>
        <w:t>3.</w:t>
      </w:r>
      <w:r w:rsidR="002B4AF1" w:rsidRPr="00C93594">
        <w:rPr>
          <w:rFonts w:ascii="Times New Roman" w:hAnsi="Times New Roman"/>
          <w:sz w:val="24"/>
          <w:szCs w:val="24"/>
        </w:rPr>
        <w:t>2</w:t>
      </w:r>
      <w:r w:rsidRPr="00C93594">
        <w:rPr>
          <w:rFonts w:ascii="Times New Roman" w:hAnsi="Times New Roman"/>
          <w:sz w:val="24"/>
          <w:szCs w:val="24"/>
        </w:rPr>
        <w:t xml:space="preserve">3. </w:t>
      </w:r>
      <w:r w:rsidR="00BF19B3" w:rsidRPr="00C93594">
        <w:rPr>
          <w:rFonts w:ascii="Times New Roman" w:hAnsi="Times New Roman"/>
          <w:sz w:val="24"/>
          <w:szCs w:val="24"/>
        </w:rPr>
        <w:t xml:space="preserve">Неудовлетворительные результаты промежуточной аттестации по одному или нескольким дисциплинам (модулям) образовательной программы или </w:t>
      </w:r>
      <w:proofErr w:type="spellStart"/>
      <w:r w:rsidR="00BF19B3" w:rsidRPr="00C93594">
        <w:rPr>
          <w:rFonts w:ascii="Times New Roman" w:hAnsi="Times New Roman"/>
          <w:sz w:val="24"/>
          <w:szCs w:val="24"/>
        </w:rPr>
        <w:t>непрохождение</w:t>
      </w:r>
      <w:proofErr w:type="spellEnd"/>
      <w:r w:rsidR="00BF19B3" w:rsidRPr="00C93594">
        <w:rPr>
          <w:rFonts w:ascii="Times New Roman" w:hAnsi="Times New Roman"/>
          <w:sz w:val="24"/>
          <w:szCs w:val="24"/>
        </w:rPr>
        <w:t xml:space="preserve"> промежуточной аттестации при отсутствии уважительных причин признаются академической задолженностью.</w:t>
      </w:r>
    </w:p>
    <w:p w:rsidR="00BF19B3" w:rsidRPr="00C93594" w:rsidRDefault="00BF19B3" w:rsidP="00C93594">
      <w:pPr>
        <w:widowControl w:val="0"/>
        <w:shd w:val="clear" w:color="auto" w:fill="FFFFFF"/>
        <w:autoSpaceDE w:val="0"/>
        <w:autoSpaceDN w:val="0"/>
        <w:adjustRightInd w:val="0"/>
        <w:spacing w:after="120" w:line="300" w:lineRule="auto"/>
        <w:ind w:left="567"/>
        <w:jc w:val="both"/>
        <w:rPr>
          <w:rFonts w:ascii="Times New Roman" w:hAnsi="Times New Roman"/>
          <w:sz w:val="24"/>
          <w:szCs w:val="24"/>
        </w:rPr>
      </w:pPr>
      <w:r w:rsidRPr="00C93594">
        <w:rPr>
          <w:rFonts w:ascii="Times New Roman" w:hAnsi="Times New Roman"/>
          <w:sz w:val="24"/>
          <w:szCs w:val="24"/>
        </w:rPr>
        <w:t>Обучающиеся обязаны ликвидировать академическую задолженность</w:t>
      </w:r>
      <w:r w:rsidR="00290CD2" w:rsidRPr="00C93594">
        <w:rPr>
          <w:rFonts w:ascii="Times New Roman" w:hAnsi="Times New Roman"/>
          <w:sz w:val="24"/>
          <w:szCs w:val="24"/>
        </w:rPr>
        <w:t>.</w:t>
      </w:r>
    </w:p>
    <w:p w:rsidR="00BF19B3" w:rsidRPr="00C93594" w:rsidRDefault="00290CD2" w:rsidP="00C93594">
      <w:pPr>
        <w:widowControl w:val="0"/>
        <w:shd w:val="clear" w:color="auto" w:fill="FFFFFF"/>
        <w:autoSpaceDE w:val="0"/>
        <w:autoSpaceDN w:val="0"/>
        <w:adjustRightInd w:val="0"/>
        <w:spacing w:after="120" w:line="300" w:lineRule="auto"/>
        <w:ind w:left="567" w:hanging="567"/>
        <w:jc w:val="both"/>
        <w:rPr>
          <w:rFonts w:ascii="Times New Roman" w:hAnsi="Times New Roman"/>
          <w:sz w:val="24"/>
          <w:szCs w:val="24"/>
        </w:rPr>
      </w:pPr>
      <w:r w:rsidRPr="00C93594">
        <w:rPr>
          <w:rFonts w:ascii="Times New Roman" w:hAnsi="Times New Roman"/>
          <w:sz w:val="24"/>
          <w:szCs w:val="24"/>
        </w:rPr>
        <w:t>3.</w:t>
      </w:r>
      <w:r w:rsidR="002B4AF1" w:rsidRPr="00C93594">
        <w:rPr>
          <w:rFonts w:ascii="Times New Roman" w:hAnsi="Times New Roman"/>
          <w:sz w:val="24"/>
          <w:szCs w:val="24"/>
        </w:rPr>
        <w:t>2</w:t>
      </w:r>
      <w:r w:rsidRPr="00C93594">
        <w:rPr>
          <w:rFonts w:ascii="Times New Roman" w:hAnsi="Times New Roman"/>
          <w:sz w:val="24"/>
          <w:szCs w:val="24"/>
        </w:rPr>
        <w:t>4.</w:t>
      </w:r>
      <w:r w:rsidR="00C93594">
        <w:rPr>
          <w:rFonts w:ascii="Times New Roman" w:hAnsi="Times New Roman"/>
          <w:sz w:val="24"/>
          <w:szCs w:val="24"/>
        </w:rPr>
        <w:t xml:space="preserve"> </w:t>
      </w:r>
      <w:r w:rsidR="00BF19B3" w:rsidRPr="00C93594">
        <w:rPr>
          <w:rFonts w:ascii="Times New Roman" w:hAnsi="Times New Roman"/>
          <w:sz w:val="24"/>
          <w:szCs w:val="24"/>
        </w:rPr>
        <w:t>Обучающиеся, имеющие академическую задолженность, вправе пройти промежуточную аттестацию по соответствующим дисциплине, МДК, практике не более двух раз в сроки, определяемые графиком погашения задолженностей,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F19B3" w:rsidRPr="00C93594" w:rsidRDefault="00BF19B3" w:rsidP="00C93594">
      <w:pPr>
        <w:widowControl w:val="0"/>
        <w:shd w:val="clear" w:color="auto" w:fill="FFFFFF"/>
        <w:autoSpaceDE w:val="0"/>
        <w:autoSpaceDN w:val="0"/>
        <w:adjustRightInd w:val="0"/>
        <w:spacing w:after="120" w:line="300" w:lineRule="auto"/>
        <w:ind w:left="567"/>
        <w:jc w:val="both"/>
        <w:rPr>
          <w:rFonts w:ascii="Times New Roman" w:hAnsi="Times New Roman"/>
          <w:sz w:val="24"/>
          <w:szCs w:val="24"/>
        </w:rPr>
      </w:pPr>
      <w:r w:rsidRPr="00C93594">
        <w:rPr>
          <w:rFonts w:ascii="Times New Roman" w:hAnsi="Times New Roman"/>
          <w:sz w:val="24"/>
          <w:szCs w:val="24"/>
        </w:rPr>
        <w:t>Для проведения промежуточной аттестации во второй раз создается комиссия.</w:t>
      </w:r>
    </w:p>
    <w:p w:rsidR="00BF19B3" w:rsidRPr="00C93594" w:rsidRDefault="002B4AF1" w:rsidP="00C93594">
      <w:pPr>
        <w:widowControl w:val="0"/>
        <w:shd w:val="clear" w:color="auto" w:fill="FFFFFF"/>
        <w:autoSpaceDE w:val="0"/>
        <w:autoSpaceDN w:val="0"/>
        <w:adjustRightInd w:val="0"/>
        <w:spacing w:after="120" w:line="300" w:lineRule="auto"/>
        <w:ind w:left="567" w:hanging="567"/>
        <w:jc w:val="both"/>
        <w:rPr>
          <w:rFonts w:ascii="Times New Roman" w:hAnsi="Times New Roman"/>
          <w:sz w:val="24"/>
          <w:szCs w:val="24"/>
        </w:rPr>
      </w:pPr>
      <w:r w:rsidRPr="00C93594">
        <w:rPr>
          <w:rFonts w:ascii="Times New Roman" w:hAnsi="Times New Roman"/>
          <w:sz w:val="24"/>
          <w:szCs w:val="24"/>
        </w:rPr>
        <w:t xml:space="preserve">3.26. </w:t>
      </w:r>
      <w:r w:rsidR="00BF19B3" w:rsidRPr="00C93594">
        <w:rPr>
          <w:rFonts w:ascii="Times New Roman" w:hAnsi="Times New Roman"/>
          <w:sz w:val="24"/>
          <w:szCs w:val="24"/>
        </w:rPr>
        <w:t>Не допускается взимание платы с обучающихся за прохождение промежуточной аттестации.</w:t>
      </w:r>
    </w:p>
    <w:p w:rsidR="00BF19B3" w:rsidRPr="00C93594" w:rsidRDefault="00290CD2" w:rsidP="00C93594">
      <w:pPr>
        <w:widowControl w:val="0"/>
        <w:shd w:val="clear" w:color="auto" w:fill="FFFFFF"/>
        <w:autoSpaceDE w:val="0"/>
        <w:autoSpaceDN w:val="0"/>
        <w:adjustRightInd w:val="0"/>
        <w:spacing w:after="120" w:line="300" w:lineRule="auto"/>
        <w:ind w:left="567" w:hanging="567"/>
        <w:jc w:val="both"/>
        <w:rPr>
          <w:rFonts w:ascii="Times New Roman" w:hAnsi="Times New Roman"/>
          <w:sz w:val="24"/>
          <w:szCs w:val="24"/>
        </w:rPr>
      </w:pPr>
      <w:r w:rsidRPr="00C93594">
        <w:rPr>
          <w:rFonts w:ascii="Times New Roman" w:hAnsi="Times New Roman"/>
          <w:sz w:val="24"/>
          <w:szCs w:val="24"/>
        </w:rPr>
        <w:t>3.</w:t>
      </w:r>
      <w:r w:rsidR="002B4AF1" w:rsidRPr="00C93594">
        <w:rPr>
          <w:rFonts w:ascii="Times New Roman" w:hAnsi="Times New Roman"/>
          <w:sz w:val="24"/>
          <w:szCs w:val="24"/>
        </w:rPr>
        <w:t xml:space="preserve">27. </w:t>
      </w:r>
      <w:r w:rsidR="00BF19B3" w:rsidRPr="00C93594">
        <w:rPr>
          <w:rFonts w:ascii="Times New Roman" w:hAnsi="Times New Roman"/>
          <w:sz w:val="24"/>
          <w:szCs w:val="24"/>
        </w:rPr>
        <w:t>Обучающиеся, не прошедшие промежуточной аттестации по уважительным причинам или имеющие академическую задолженность, переводятся на следующий курс условно.</w:t>
      </w:r>
    </w:p>
    <w:p w:rsidR="00BF19B3" w:rsidRPr="00C93594" w:rsidRDefault="00290CD2" w:rsidP="00C93594">
      <w:pPr>
        <w:widowControl w:val="0"/>
        <w:shd w:val="clear" w:color="auto" w:fill="FFFFFF"/>
        <w:autoSpaceDE w:val="0"/>
        <w:autoSpaceDN w:val="0"/>
        <w:adjustRightInd w:val="0"/>
        <w:spacing w:after="120" w:line="300" w:lineRule="auto"/>
        <w:ind w:left="567" w:hanging="567"/>
        <w:jc w:val="both"/>
        <w:rPr>
          <w:rFonts w:ascii="Times New Roman" w:hAnsi="Times New Roman"/>
          <w:sz w:val="24"/>
          <w:szCs w:val="24"/>
        </w:rPr>
      </w:pPr>
      <w:r w:rsidRPr="00C93594">
        <w:rPr>
          <w:rFonts w:ascii="Times New Roman" w:hAnsi="Times New Roman"/>
          <w:sz w:val="24"/>
          <w:szCs w:val="24"/>
        </w:rPr>
        <w:t>3.</w:t>
      </w:r>
      <w:r w:rsidR="002B4AF1" w:rsidRPr="00C93594">
        <w:rPr>
          <w:rFonts w:ascii="Times New Roman" w:hAnsi="Times New Roman"/>
          <w:sz w:val="24"/>
          <w:szCs w:val="24"/>
        </w:rPr>
        <w:t>28</w:t>
      </w:r>
      <w:r w:rsidRPr="00C93594">
        <w:rPr>
          <w:rFonts w:ascii="Times New Roman" w:hAnsi="Times New Roman"/>
          <w:sz w:val="24"/>
          <w:szCs w:val="24"/>
        </w:rPr>
        <w:t xml:space="preserve">. </w:t>
      </w:r>
      <w:r w:rsidR="00BF19B3" w:rsidRPr="00C93594">
        <w:rPr>
          <w:rFonts w:ascii="Times New Roman" w:hAnsi="Times New Roman"/>
          <w:sz w:val="24"/>
          <w:szCs w:val="24"/>
        </w:rPr>
        <w:t>Обучающиеся, не ликвидировавшие в установленные сроки академической задолженности, отчисляются из Колледжа как не выполнившие обязанностей по добросовестному освоению образовательной программы и выполнению учебного плана.</w:t>
      </w:r>
    </w:p>
    <w:p w:rsidR="00A35BA7" w:rsidRDefault="00290CD2" w:rsidP="00C93594">
      <w:pPr>
        <w:widowControl w:val="0"/>
        <w:shd w:val="clear" w:color="auto" w:fill="FFFFFF"/>
        <w:autoSpaceDE w:val="0"/>
        <w:autoSpaceDN w:val="0"/>
        <w:adjustRightInd w:val="0"/>
        <w:spacing w:after="120" w:line="300" w:lineRule="auto"/>
        <w:ind w:left="567" w:hanging="567"/>
        <w:jc w:val="both"/>
        <w:rPr>
          <w:rFonts w:ascii="Times New Roman" w:hAnsi="Times New Roman"/>
          <w:sz w:val="24"/>
          <w:szCs w:val="24"/>
        </w:rPr>
      </w:pPr>
      <w:r w:rsidRPr="00C93594">
        <w:rPr>
          <w:rFonts w:ascii="Times New Roman" w:hAnsi="Times New Roman"/>
          <w:sz w:val="24"/>
          <w:szCs w:val="24"/>
        </w:rPr>
        <w:t>3.</w:t>
      </w:r>
      <w:r w:rsidR="002B4AF1" w:rsidRPr="00C93594">
        <w:rPr>
          <w:rFonts w:ascii="Times New Roman" w:hAnsi="Times New Roman"/>
          <w:sz w:val="24"/>
          <w:szCs w:val="24"/>
        </w:rPr>
        <w:t>29</w:t>
      </w:r>
      <w:r w:rsidRPr="00C93594">
        <w:rPr>
          <w:rFonts w:ascii="Times New Roman" w:hAnsi="Times New Roman"/>
          <w:sz w:val="24"/>
          <w:szCs w:val="24"/>
        </w:rPr>
        <w:t>.</w:t>
      </w:r>
      <w:r w:rsidR="00A35BA7" w:rsidRPr="00C93594">
        <w:rPr>
          <w:rFonts w:ascii="Times New Roman" w:hAnsi="Times New Roman"/>
          <w:sz w:val="24"/>
          <w:szCs w:val="24"/>
        </w:rPr>
        <w:t xml:space="preserve"> Результаты промежуточной аттестации и предложения по совершенствованию её реализации выносятся на обсуждение </w:t>
      </w:r>
      <w:r w:rsidRPr="00C93594">
        <w:rPr>
          <w:rFonts w:ascii="Times New Roman" w:hAnsi="Times New Roman"/>
          <w:sz w:val="24"/>
          <w:szCs w:val="24"/>
        </w:rPr>
        <w:t>п</w:t>
      </w:r>
      <w:r w:rsidR="00A35BA7" w:rsidRPr="00C93594">
        <w:rPr>
          <w:rFonts w:ascii="Times New Roman" w:hAnsi="Times New Roman"/>
          <w:sz w:val="24"/>
          <w:szCs w:val="24"/>
        </w:rPr>
        <w:t>едагогического совет</w:t>
      </w:r>
      <w:r w:rsidRPr="00C93594">
        <w:rPr>
          <w:rFonts w:ascii="Times New Roman" w:hAnsi="Times New Roman"/>
          <w:sz w:val="24"/>
          <w:szCs w:val="24"/>
        </w:rPr>
        <w:t>а Колледжа.</w:t>
      </w:r>
    </w:p>
    <w:p w:rsidR="00A35BA7" w:rsidRDefault="00A35BA7" w:rsidP="008C2845">
      <w:pPr>
        <w:autoSpaceDE w:val="0"/>
        <w:autoSpaceDN w:val="0"/>
        <w:adjustRightInd w:val="0"/>
        <w:spacing w:after="0" w:line="360" w:lineRule="auto"/>
        <w:jc w:val="both"/>
        <w:rPr>
          <w:rFonts w:ascii="Times New Roman" w:hAnsi="Times New Roman"/>
          <w:sz w:val="24"/>
          <w:szCs w:val="24"/>
        </w:rPr>
      </w:pPr>
    </w:p>
    <w:p w:rsidR="0071190E" w:rsidRDefault="0071190E" w:rsidP="008C2845">
      <w:pPr>
        <w:autoSpaceDE w:val="0"/>
        <w:autoSpaceDN w:val="0"/>
        <w:adjustRightInd w:val="0"/>
        <w:spacing w:after="0" w:line="360" w:lineRule="auto"/>
        <w:jc w:val="both"/>
        <w:rPr>
          <w:rFonts w:ascii="Times New Roman" w:hAnsi="Times New Roman"/>
          <w:sz w:val="24"/>
          <w:szCs w:val="24"/>
        </w:rPr>
      </w:pPr>
    </w:p>
    <w:p w:rsidR="0071190E" w:rsidRDefault="0071190E" w:rsidP="008C2845">
      <w:pPr>
        <w:autoSpaceDE w:val="0"/>
        <w:autoSpaceDN w:val="0"/>
        <w:adjustRightInd w:val="0"/>
        <w:spacing w:after="0" w:line="360" w:lineRule="auto"/>
        <w:jc w:val="both"/>
        <w:rPr>
          <w:rFonts w:ascii="Times New Roman" w:hAnsi="Times New Roman"/>
          <w:sz w:val="24"/>
          <w:szCs w:val="24"/>
        </w:rPr>
      </w:pPr>
    </w:p>
    <w:p w:rsidR="005F324E" w:rsidRPr="005F324E" w:rsidRDefault="005F324E" w:rsidP="005F324E">
      <w:pPr>
        <w:pStyle w:val="a3"/>
        <w:numPr>
          <w:ilvl w:val="0"/>
          <w:numId w:val="2"/>
        </w:numPr>
        <w:autoSpaceDE w:val="0"/>
        <w:autoSpaceDN w:val="0"/>
        <w:adjustRightInd w:val="0"/>
        <w:spacing w:after="0" w:line="360" w:lineRule="auto"/>
        <w:ind w:firstLine="567"/>
        <w:jc w:val="center"/>
        <w:rPr>
          <w:rFonts w:ascii="Times New Roman" w:hAnsi="Times New Roman"/>
          <w:b/>
          <w:bCs/>
          <w:sz w:val="24"/>
          <w:szCs w:val="24"/>
        </w:rPr>
      </w:pPr>
      <w:r w:rsidRPr="005F324E">
        <w:rPr>
          <w:rFonts w:ascii="Times New Roman" w:hAnsi="Times New Roman"/>
          <w:b/>
          <w:bCs/>
          <w:sz w:val="24"/>
          <w:szCs w:val="24"/>
        </w:rPr>
        <w:lastRenderedPageBreak/>
        <w:t>Ответственность за организацию и пр</w:t>
      </w:r>
      <w:r>
        <w:rPr>
          <w:rFonts w:ascii="Times New Roman" w:hAnsi="Times New Roman"/>
          <w:b/>
          <w:bCs/>
          <w:sz w:val="24"/>
          <w:szCs w:val="24"/>
        </w:rPr>
        <w:t>о</w:t>
      </w:r>
      <w:r w:rsidRPr="005F324E">
        <w:rPr>
          <w:rFonts w:ascii="Times New Roman" w:hAnsi="Times New Roman"/>
          <w:b/>
          <w:bCs/>
          <w:sz w:val="24"/>
          <w:szCs w:val="24"/>
        </w:rPr>
        <w:t>ведение промежуточной аттестации обучающихся.</w:t>
      </w:r>
    </w:p>
    <w:p w:rsidR="005F324E" w:rsidRPr="000905C3" w:rsidRDefault="005F324E" w:rsidP="00C93594">
      <w:pPr>
        <w:pStyle w:val="a3"/>
        <w:numPr>
          <w:ilvl w:val="1"/>
          <w:numId w:val="2"/>
        </w:numPr>
        <w:autoSpaceDE w:val="0"/>
        <w:autoSpaceDN w:val="0"/>
        <w:adjustRightInd w:val="0"/>
        <w:spacing w:after="0" w:line="360" w:lineRule="auto"/>
        <w:ind w:left="567" w:hanging="567"/>
        <w:jc w:val="both"/>
        <w:rPr>
          <w:rFonts w:ascii="Times New Roman" w:hAnsi="Times New Roman"/>
          <w:sz w:val="24"/>
          <w:szCs w:val="24"/>
        </w:rPr>
      </w:pPr>
      <w:r w:rsidRPr="000905C3">
        <w:rPr>
          <w:rFonts w:ascii="Times New Roman" w:hAnsi="Times New Roman"/>
          <w:bCs/>
          <w:sz w:val="24"/>
          <w:szCs w:val="24"/>
        </w:rPr>
        <w:t>Преподаватели</w:t>
      </w:r>
      <w:r w:rsidRPr="000905C3">
        <w:rPr>
          <w:rFonts w:ascii="Times New Roman" w:hAnsi="Times New Roman"/>
          <w:sz w:val="24"/>
          <w:szCs w:val="24"/>
        </w:rPr>
        <w:t>:</w:t>
      </w:r>
    </w:p>
    <w:p w:rsidR="005F324E" w:rsidRPr="005F324E" w:rsidRDefault="005F324E" w:rsidP="00C93594">
      <w:pPr>
        <w:widowControl w:val="0"/>
        <w:numPr>
          <w:ilvl w:val="1"/>
          <w:numId w:val="10"/>
        </w:numPr>
        <w:shd w:val="clear" w:color="auto" w:fill="FFFFFF"/>
        <w:tabs>
          <w:tab w:val="clear" w:pos="1440"/>
          <w:tab w:val="num" w:pos="993"/>
        </w:tabs>
        <w:autoSpaceDE w:val="0"/>
        <w:autoSpaceDN w:val="0"/>
        <w:adjustRightInd w:val="0"/>
        <w:spacing w:after="0" w:line="300" w:lineRule="auto"/>
        <w:ind w:left="993" w:hanging="426"/>
        <w:jc w:val="both"/>
        <w:rPr>
          <w:rFonts w:ascii="Times New Roman" w:hAnsi="Times New Roman"/>
          <w:sz w:val="24"/>
          <w:szCs w:val="24"/>
          <w:lang w:eastAsia="ru-RU"/>
        </w:rPr>
      </w:pPr>
      <w:r w:rsidRPr="005F324E">
        <w:rPr>
          <w:rFonts w:ascii="Times New Roman" w:hAnsi="Times New Roman"/>
          <w:sz w:val="24"/>
          <w:szCs w:val="24"/>
          <w:lang w:eastAsia="ru-RU"/>
        </w:rPr>
        <w:t>проводят, зачеты, дифференцированные зачеты, экзамены в соответствии с учебным планом и расписанием промежуточной аттестации;</w:t>
      </w:r>
    </w:p>
    <w:p w:rsidR="005F324E" w:rsidRPr="005F324E" w:rsidRDefault="005F324E" w:rsidP="00C93594">
      <w:pPr>
        <w:widowControl w:val="0"/>
        <w:numPr>
          <w:ilvl w:val="1"/>
          <w:numId w:val="10"/>
        </w:numPr>
        <w:shd w:val="clear" w:color="auto" w:fill="FFFFFF"/>
        <w:tabs>
          <w:tab w:val="clear" w:pos="1440"/>
          <w:tab w:val="num" w:pos="993"/>
        </w:tabs>
        <w:autoSpaceDE w:val="0"/>
        <w:autoSpaceDN w:val="0"/>
        <w:adjustRightInd w:val="0"/>
        <w:spacing w:after="0" w:line="300" w:lineRule="auto"/>
        <w:ind w:left="993" w:hanging="426"/>
        <w:jc w:val="both"/>
        <w:rPr>
          <w:rFonts w:ascii="Times New Roman" w:hAnsi="Times New Roman"/>
          <w:sz w:val="24"/>
          <w:szCs w:val="24"/>
          <w:lang w:eastAsia="ru-RU"/>
        </w:rPr>
      </w:pPr>
      <w:r w:rsidRPr="005F324E">
        <w:rPr>
          <w:rFonts w:ascii="Times New Roman" w:hAnsi="Times New Roman"/>
          <w:sz w:val="24"/>
          <w:szCs w:val="24"/>
          <w:lang w:eastAsia="ru-RU"/>
        </w:rPr>
        <w:t>проставляют результаты аттестации в зачетные и экзаменационные ведомости и зачетные книжки;</w:t>
      </w:r>
    </w:p>
    <w:p w:rsidR="005F324E" w:rsidRPr="005F324E" w:rsidRDefault="005F324E" w:rsidP="00C93594">
      <w:pPr>
        <w:widowControl w:val="0"/>
        <w:numPr>
          <w:ilvl w:val="1"/>
          <w:numId w:val="10"/>
        </w:numPr>
        <w:shd w:val="clear" w:color="auto" w:fill="FFFFFF"/>
        <w:tabs>
          <w:tab w:val="clear" w:pos="1440"/>
          <w:tab w:val="num" w:pos="993"/>
        </w:tabs>
        <w:autoSpaceDE w:val="0"/>
        <w:autoSpaceDN w:val="0"/>
        <w:adjustRightInd w:val="0"/>
        <w:spacing w:after="0" w:line="300" w:lineRule="auto"/>
        <w:ind w:left="993" w:hanging="426"/>
        <w:jc w:val="both"/>
        <w:rPr>
          <w:rFonts w:ascii="Times New Roman" w:hAnsi="Times New Roman"/>
          <w:sz w:val="24"/>
          <w:szCs w:val="24"/>
          <w:lang w:eastAsia="ru-RU"/>
        </w:rPr>
      </w:pPr>
      <w:r w:rsidRPr="005F324E">
        <w:rPr>
          <w:rFonts w:ascii="Times New Roman" w:hAnsi="Times New Roman"/>
          <w:sz w:val="24"/>
          <w:szCs w:val="24"/>
          <w:lang w:eastAsia="ru-RU"/>
        </w:rPr>
        <w:t>в случае необходимости (болезнь, неудовлетворительная оценка и т.п.) проводят повторную аттестацию студентов;</w:t>
      </w:r>
    </w:p>
    <w:p w:rsidR="005F324E" w:rsidRPr="005F324E" w:rsidRDefault="005F324E" w:rsidP="00C93594">
      <w:pPr>
        <w:widowControl w:val="0"/>
        <w:numPr>
          <w:ilvl w:val="1"/>
          <w:numId w:val="10"/>
        </w:numPr>
        <w:shd w:val="clear" w:color="auto" w:fill="FFFFFF"/>
        <w:tabs>
          <w:tab w:val="clear" w:pos="1440"/>
          <w:tab w:val="num" w:pos="993"/>
        </w:tabs>
        <w:autoSpaceDE w:val="0"/>
        <w:autoSpaceDN w:val="0"/>
        <w:adjustRightInd w:val="0"/>
        <w:spacing w:after="0" w:line="300" w:lineRule="auto"/>
        <w:ind w:left="993" w:hanging="426"/>
        <w:jc w:val="both"/>
        <w:rPr>
          <w:rFonts w:ascii="Times New Roman" w:hAnsi="Times New Roman"/>
          <w:sz w:val="24"/>
          <w:szCs w:val="24"/>
          <w:lang w:eastAsia="ru-RU"/>
        </w:rPr>
      </w:pPr>
      <w:r w:rsidRPr="005F324E">
        <w:rPr>
          <w:rFonts w:ascii="Times New Roman" w:hAnsi="Times New Roman"/>
          <w:sz w:val="24"/>
          <w:szCs w:val="24"/>
          <w:lang w:eastAsia="ru-RU"/>
        </w:rPr>
        <w:t>своевременно (в день проведения аттестации) передают результаты аттестации и пересдачи в учебную часть</w:t>
      </w:r>
      <w:r w:rsidR="00C93594">
        <w:rPr>
          <w:rFonts w:ascii="Times New Roman" w:hAnsi="Times New Roman"/>
          <w:sz w:val="24"/>
          <w:szCs w:val="24"/>
          <w:lang w:eastAsia="ru-RU"/>
        </w:rPr>
        <w:t>.</w:t>
      </w:r>
    </w:p>
    <w:p w:rsidR="005F324E" w:rsidRPr="00C93594" w:rsidRDefault="000905C3" w:rsidP="00C93594">
      <w:pPr>
        <w:pStyle w:val="a3"/>
        <w:numPr>
          <w:ilvl w:val="1"/>
          <w:numId w:val="2"/>
        </w:numPr>
        <w:autoSpaceDE w:val="0"/>
        <w:autoSpaceDN w:val="0"/>
        <w:adjustRightInd w:val="0"/>
        <w:spacing w:after="0" w:line="360" w:lineRule="auto"/>
        <w:ind w:left="567" w:hanging="567"/>
        <w:jc w:val="both"/>
        <w:rPr>
          <w:rFonts w:ascii="Times New Roman" w:hAnsi="Times New Roman"/>
          <w:bCs/>
          <w:sz w:val="24"/>
          <w:szCs w:val="24"/>
        </w:rPr>
      </w:pPr>
      <w:r>
        <w:rPr>
          <w:rFonts w:ascii="Times New Roman" w:hAnsi="Times New Roman"/>
          <w:bCs/>
          <w:sz w:val="24"/>
          <w:szCs w:val="24"/>
        </w:rPr>
        <w:t xml:space="preserve"> </w:t>
      </w:r>
      <w:r w:rsidR="005F324E" w:rsidRPr="000905C3">
        <w:rPr>
          <w:rFonts w:ascii="Times New Roman" w:hAnsi="Times New Roman"/>
          <w:bCs/>
          <w:sz w:val="24"/>
          <w:szCs w:val="24"/>
        </w:rPr>
        <w:t>Председатели предметно-цикловых (методических) комиссий</w:t>
      </w:r>
      <w:r w:rsidR="005F324E" w:rsidRPr="00C93594">
        <w:rPr>
          <w:rFonts w:ascii="Times New Roman" w:hAnsi="Times New Roman"/>
          <w:bCs/>
          <w:sz w:val="24"/>
          <w:szCs w:val="24"/>
        </w:rPr>
        <w:t>:</w:t>
      </w:r>
    </w:p>
    <w:p w:rsidR="000905C3" w:rsidRPr="000905C3" w:rsidRDefault="000905C3" w:rsidP="000905C3">
      <w:pPr>
        <w:pStyle w:val="a3"/>
        <w:numPr>
          <w:ilvl w:val="0"/>
          <w:numId w:val="15"/>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утверждают задания на промежуточную аттестацию; </w:t>
      </w:r>
    </w:p>
    <w:p w:rsidR="005F324E" w:rsidRPr="000905C3" w:rsidRDefault="005F324E" w:rsidP="000905C3">
      <w:pPr>
        <w:pStyle w:val="a3"/>
        <w:numPr>
          <w:ilvl w:val="0"/>
          <w:numId w:val="14"/>
        </w:numPr>
        <w:autoSpaceDE w:val="0"/>
        <w:autoSpaceDN w:val="0"/>
        <w:adjustRightInd w:val="0"/>
        <w:spacing w:after="0" w:line="360" w:lineRule="auto"/>
        <w:jc w:val="both"/>
        <w:rPr>
          <w:rFonts w:ascii="Times New Roman" w:hAnsi="Times New Roman"/>
          <w:sz w:val="24"/>
          <w:szCs w:val="24"/>
        </w:rPr>
      </w:pPr>
      <w:r w:rsidRPr="000905C3">
        <w:rPr>
          <w:rFonts w:ascii="Times New Roman" w:hAnsi="Times New Roman"/>
          <w:sz w:val="24"/>
          <w:szCs w:val="24"/>
        </w:rPr>
        <w:t>систематизируют полученную от преподавателей информацию;</w:t>
      </w:r>
    </w:p>
    <w:p w:rsidR="005F324E" w:rsidRPr="000905C3" w:rsidRDefault="005F324E" w:rsidP="000905C3">
      <w:pPr>
        <w:pStyle w:val="a3"/>
        <w:numPr>
          <w:ilvl w:val="0"/>
          <w:numId w:val="14"/>
        </w:numPr>
        <w:autoSpaceDE w:val="0"/>
        <w:autoSpaceDN w:val="0"/>
        <w:adjustRightInd w:val="0"/>
        <w:spacing w:after="0" w:line="360" w:lineRule="auto"/>
        <w:jc w:val="both"/>
        <w:rPr>
          <w:rFonts w:ascii="Times New Roman" w:hAnsi="Times New Roman"/>
          <w:sz w:val="24"/>
          <w:szCs w:val="24"/>
        </w:rPr>
      </w:pPr>
      <w:r w:rsidRPr="000905C3">
        <w:rPr>
          <w:rFonts w:ascii="Times New Roman" w:hAnsi="Times New Roman"/>
          <w:sz w:val="24"/>
          <w:szCs w:val="24"/>
        </w:rPr>
        <w:t>готовят отчет по результатам текущей и промежуточной аттестации;</w:t>
      </w:r>
    </w:p>
    <w:p w:rsidR="005F324E" w:rsidRPr="000905C3" w:rsidRDefault="005F324E" w:rsidP="000905C3">
      <w:pPr>
        <w:pStyle w:val="a3"/>
        <w:numPr>
          <w:ilvl w:val="0"/>
          <w:numId w:val="14"/>
        </w:numPr>
        <w:autoSpaceDE w:val="0"/>
        <w:autoSpaceDN w:val="0"/>
        <w:adjustRightInd w:val="0"/>
        <w:spacing w:after="0" w:line="360" w:lineRule="auto"/>
        <w:jc w:val="both"/>
        <w:rPr>
          <w:rFonts w:ascii="Times New Roman" w:hAnsi="Times New Roman"/>
          <w:sz w:val="24"/>
          <w:szCs w:val="24"/>
        </w:rPr>
      </w:pPr>
      <w:r w:rsidRPr="000905C3">
        <w:rPr>
          <w:rFonts w:ascii="Times New Roman" w:hAnsi="Times New Roman"/>
          <w:sz w:val="24"/>
          <w:szCs w:val="24"/>
        </w:rPr>
        <w:t>проводят работу с неуспевающими студентами и их родителями;</w:t>
      </w:r>
    </w:p>
    <w:p w:rsidR="005F324E" w:rsidRPr="000905C3" w:rsidRDefault="005F324E" w:rsidP="000905C3">
      <w:pPr>
        <w:pStyle w:val="a3"/>
        <w:numPr>
          <w:ilvl w:val="0"/>
          <w:numId w:val="13"/>
        </w:numPr>
        <w:autoSpaceDE w:val="0"/>
        <w:autoSpaceDN w:val="0"/>
        <w:adjustRightInd w:val="0"/>
        <w:spacing w:after="0" w:line="360" w:lineRule="auto"/>
        <w:jc w:val="both"/>
        <w:rPr>
          <w:rFonts w:ascii="Times New Roman" w:hAnsi="Times New Roman"/>
          <w:sz w:val="24"/>
          <w:szCs w:val="24"/>
        </w:rPr>
      </w:pPr>
      <w:r w:rsidRPr="000905C3">
        <w:rPr>
          <w:rFonts w:ascii="Times New Roman" w:hAnsi="Times New Roman"/>
          <w:sz w:val="24"/>
          <w:szCs w:val="24"/>
        </w:rPr>
        <w:t>анализируют итоги текущей и промежуточной аттестации</w:t>
      </w:r>
    </w:p>
    <w:p w:rsidR="005F324E" w:rsidRPr="000905C3" w:rsidRDefault="000905C3" w:rsidP="00C93594">
      <w:pPr>
        <w:pStyle w:val="a3"/>
        <w:numPr>
          <w:ilvl w:val="1"/>
          <w:numId w:val="2"/>
        </w:numPr>
        <w:autoSpaceDE w:val="0"/>
        <w:autoSpaceDN w:val="0"/>
        <w:adjustRightInd w:val="0"/>
        <w:spacing w:after="0" w:line="360" w:lineRule="auto"/>
        <w:ind w:left="567" w:hanging="567"/>
        <w:jc w:val="both"/>
        <w:rPr>
          <w:rFonts w:ascii="Times New Roman" w:hAnsi="Times New Roman"/>
          <w:bCs/>
          <w:sz w:val="24"/>
          <w:szCs w:val="24"/>
        </w:rPr>
      </w:pPr>
      <w:r w:rsidRPr="000905C3">
        <w:rPr>
          <w:rFonts w:ascii="Times New Roman" w:hAnsi="Times New Roman"/>
          <w:bCs/>
          <w:sz w:val="24"/>
          <w:szCs w:val="24"/>
        </w:rPr>
        <w:t xml:space="preserve"> </w:t>
      </w:r>
      <w:r w:rsidR="005F324E" w:rsidRPr="000905C3">
        <w:rPr>
          <w:rFonts w:ascii="Times New Roman" w:hAnsi="Times New Roman"/>
          <w:bCs/>
          <w:sz w:val="24"/>
          <w:szCs w:val="24"/>
        </w:rPr>
        <w:t>Классные руководители:</w:t>
      </w:r>
    </w:p>
    <w:p w:rsidR="005F324E" w:rsidRPr="000905C3" w:rsidRDefault="005F324E" w:rsidP="000905C3">
      <w:pPr>
        <w:pStyle w:val="a3"/>
        <w:numPr>
          <w:ilvl w:val="0"/>
          <w:numId w:val="16"/>
        </w:numPr>
        <w:autoSpaceDE w:val="0"/>
        <w:autoSpaceDN w:val="0"/>
        <w:adjustRightInd w:val="0"/>
        <w:spacing w:after="0" w:line="360" w:lineRule="auto"/>
        <w:jc w:val="both"/>
        <w:rPr>
          <w:rFonts w:ascii="Times New Roman" w:hAnsi="Times New Roman"/>
          <w:sz w:val="24"/>
          <w:szCs w:val="24"/>
        </w:rPr>
      </w:pPr>
      <w:r w:rsidRPr="000905C3">
        <w:rPr>
          <w:rFonts w:ascii="Times New Roman" w:hAnsi="Times New Roman"/>
          <w:sz w:val="24"/>
          <w:szCs w:val="24"/>
        </w:rPr>
        <w:t>проводят воспитательную работу с неуспевающими студентами и их родителями;</w:t>
      </w:r>
    </w:p>
    <w:p w:rsidR="005F324E" w:rsidRPr="000905C3" w:rsidRDefault="005F324E" w:rsidP="000905C3">
      <w:pPr>
        <w:pStyle w:val="a3"/>
        <w:numPr>
          <w:ilvl w:val="0"/>
          <w:numId w:val="16"/>
        </w:numPr>
        <w:autoSpaceDE w:val="0"/>
        <w:autoSpaceDN w:val="0"/>
        <w:adjustRightInd w:val="0"/>
        <w:spacing w:after="0" w:line="360" w:lineRule="auto"/>
        <w:jc w:val="both"/>
        <w:rPr>
          <w:rFonts w:ascii="Times New Roman" w:hAnsi="Times New Roman"/>
          <w:sz w:val="24"/>
          <w:szCs w:val="24"/>
        </w:rPr>
      </w:pPr>
      <w:r w:rsidRPr="000905C3">
        <w:rPr>
          <w:rFonts w:ascii="Times New Roman" w:hAnsi="Times New Roman"/>
          <w:sz w:val="24"/>
          <w:szCs w:val="24"/>
        </w:rPr>
        <w:t>подводят итоги текущего контроля знаний и промежуточной аттестации, заполняют к сессии зачетные книжки, выдают их студентам;</w:t>
      </w:r>
    </w:p>
    <w:p w:rsidR="005F324E" w:rsidRPr="000905C3" w:rsidRDefault="005F324E" w:rsidP="000905C3">
      <w:pPr>
        <w:pStyle w:val="a3"/>
        <w:numPr>
          <w:ilvl w:val="0"/>
          <w:numId w:val="16"/>
        </w:numPr>
        <w:autoSpaceDE w:val="0"/>
        <w:autoSpaceDN w:val="0"/>
        <w:adjustRightInd w:val="0"/>
        <w:spacing w:after="0" w:line="360" w:lineRule="auto"/>
        <w:jc w:val="both"/>
        <w:rPr>
          <w:rFonts w:ascii="Times New Roman" w:hAnsi="Times New Roman"/>
          <w:sz w:val="24"/>
          <w:szCs w:val="24"/>
        </w:rPr>
      </w:pPr>
      <w:r w:rsidRPr="000905C3">
        <w:rPr>
          <w:rFonts w:ascii="Times New Roman" w:hAnsi="Times New Roman"/>
          <w:sz w:val="24"/>
          <w:szCs w:val="24"/>
        </w:rPr>
        <w:t>по окончании сессии собирают и проверяют зачетные книжки;</w:t>
      </w:r>
    </w:p>
    <w:p w:rsidR="005F324E" w:rsidRPr="000905C3" w:rsidRDefault="005F324E" w:rsidP="000905C3">
      <w:pPr>
        <w:pStyle w:val="a3"/>
        <w:numPr>
          <w:ilvl w:val="0"/>
          <w:numId w:val="16"/>
        </w:numPr>
        <w:autoSpaceDE w:val="0"/>
        <w:autoSpaceDN w:val="0"/>
        <w:adjustRightInd w:val="0"/>
        <w:spacing w:after="0" w:line="360" w:lineRule="auto"/>
        <w:jc w:val="both"/>
        <w:rPr>
          <w:rFonts w:ascii="Times New Roman" w:hAnsi="Times New Roman"/>
          <w:sz w:val="24"/>
          <w:szCs w:val="24"/>
        </w:rPr>
      </w:pPr>
      <w:r w:rsidRPr="000905C3">
        <w:rPr>
          <w:rFonts w:ascii="Times New Roman" w:hAnsi="Times New Roman"/>
          <w:sz w:val="24"/>
          <w:szCs w:val="24"/>
        </w:rPr>
        <w:t>осуществляют координацию действий преподавателей и студентов в случае необходимости ликвидации академических задолженностей;</w:t>
      </w:r>
    </w:p>
    <w:p w:rsidR="005F324E" w:rsidRPr="00C93594" w:rsidRDefault="000905C3" w:rsidP="00C93594">
      <w:pPr>
        <w:pStyle w:val="a3"/>
        <w:numPr>
          <w:ilvl w:val="1"/>
          <w:numId w:val="2"/>
        </w:numPr>
        <w:autoSpaceDE w:val="0"/>
        <w:autoSpaceDN w:val="0"/>
        <w:adjustRightInd w:val="0"/>
        <w:spacing w:after="0" w:line="360" w:lineRule="auto"/>
        <w:ind w:left="567" w:hanging="567"/>
        <w:jc w:val="both"/>
        <w:rPr>
          <w:rFonts w:ascii="Times New Roman" w:hAnsi="Times New Roman"/>
          <w:bCs/>
          <w:sz w:val="24"/>
          <w:szCs w:val="24"/>
        </w:rPr>
      </w:pPr>
      <w:r w:rsidRPr="000905C3">
        <w:rPr>
          <w:rFonts w:ascii="Times New Roman" w:hAnsi="Times New Roman"/>
          <w:bCs/>
          <w:sz w:val="24"/>
          <w:szCs w:val="24"/>
        </w:rPr>
        <w:t xml:space="preserve"> </w:t>
      </w:r>
      <w:r w:rsidR="0071190E">
        <w:rPr>
          <w:rFonts w:ascii="Times New Roman" w:hAnsi="Times New Roman"/>
          <w:bCs/>
          <w:sz w:val="24"/>
          <w:szCs w:val="24"/>
        </w:rPr>
        <w:t>Старший лаборант</w:t>
      </w:r>
      <w:r w:rsidR="005F324E" w:rsidRPr="000905C3">
        <w:rPr>
          <w:rFonts w:ascii="Times New Roman" w:hAnsi="Times New Roman"/>
          <w:bCs/>
          <w:sz w:val="24"/>
          <w:szCs w:val="24"/>
        </w:rPr>
        <w:t xml:space="preserve"> учебной части</w:t>
      </w:r>
      <w:r w:rsidR="005F324E" w:rsidRPr="00C93594">
        <w:rPr>
          <w:rFonts w:ascii="Times New Roman" w:hAnsi="Times New Roman"/>
          <w:bCs/>
          <w:sz w:val="24"/>
          <w:szCs w:val="24"/>
        </w:rPr>
        <w:t>:</w:t>
      </w:r>
    </w:p>
    <w:p w:rsidR="005F324E" w:rsidRPr="000905C3" w:rsidRDefault="005F324E" w:rsidP="000905C3">
      <w:pPr>
        <w:pStyle w:val="a3"/>
        <w:numPr>
          <w:ilvl w:val="0"/>
          <w:numId w:val="17"/>
        </w:numPr>
        <w:autoSpaceDE w:val="0"/>
        <w:autoSpaceDN w:val="0"/>
        <w:adjustRightInd w:val="0"/>
        <w:spacing w:after="0" w:line="360" w:lineRule="auto"/>
        <w:jc w:val="both"/>
        <w:rPr>
          <w:rFonts w:ascii="Times New Roman" w:hAnsi="Times New Roman"/>
          <w:sz w:val="24"/>
          <w:szCs w:val="24"/>
        </w:rPr>
      </w:pPr>
      <w:r w:rsidRPr="000905C3">
        <w:rPr>
          <w:rFonts w:ascii="Times New Roman" w:hAnsi="Times New Roman"/>
          <w:sz w:val="24"/>
          <w:szCs w:val="24"/>
        </w:rPr>
        <w:t>готовит к сессии зачетные книжки, выдает их студентам;</w:t>
      </w:r>
    </w:p>
    <w:p w:rsidR="005F324E" w:rsidRPr="000905C3" w:rsidRDefault="005F324E" w:rsidP="000905C3">
      <w:pPr>
        <w:pStyle w:val="a3"/>
        <w:numPr>
          <w:ilvl w:val="0"/>
          <w:numId w:val="17"/>
        </w:numPr>
        <w:autoSpaceDE w:val="0"/>
        <w:autoSpaceDN w:val="0"/>
        <w:adjustRightInd w:val="0"/>
        <w:spacing w:after="0" w:line="360" w:lineRule="auto"/>
        <w:jc w:val="both"/>
        <w:rPr>
          <w:rFonts w:ascii="Times New Roman" w:hAnsi="Times New Roman"/>
          <w:sz w:val="24"/>
          <w:szCs w:val="24"/>
        </w:rPr>
      </w:pPr>
      <w:r w:rsidRPr="000905C3">
        <w:rPr>
          <w:rFonts w:ascii="Times New Roman" w:hAnsi="Times New Roman"/>
          <w:sz w:val="24"/>
          <w:szCs w:val="24"/>
        </w:rPr>
        <w:t xml:space="preserve">формирует зачетные и экзаменационные </w:t>
      </w:r>
      <w:r w:rsidR="000905C3">
        <w:rPr>
          <w:rFonts w:ascii="Times New Roman" w:hAnsi="Times New Roman"/>
          <w:sz w:val="24"/>
          <w:szCs w:val="24"/>
        </w:rPr>
        <w:t>ведомости</w:t>
      </w:r>
      <w:r w:rsidRPr="000905C3">
        <w:rPr>
          <w:rFonts w:ascii="Times New Roman" w:hAnsi="Times New Roman"/>
          <w:sz w:val="24"/>
          <w:szCs w:val="24"/>
        </w:rPr>
        <w:t>;</w:t>
      </w:r>
    </w:p>
    <w:p w:rsidR="005F324E" w:rsidRPr="000905C3" w:rsidRDefault="005F324E" w:rsidP="000905C3">
      <w:pPr>
        <w:pStyle w:val="a3"/>
        <w:numPr>
          <w:ilvl w:val="0"/>
          <w:numId w:val="17"/>
        </w:numPr>
        <w:autoSpaceDE w:val="0"/>
        <w:autoSpaceDN w:val="0"/>
        <w:adjustRightInd w:val="0"/>
        <w:spacing w:after="0" w:line="360" w:lineRule="auto"/>
        <w:jc w:val="both"/>
        <w:rPr>
          <w:rFonts w:ascii="Times New Roman" w:hAnsi="Times New Roman"/>
          <w:sz w:val="24"/>
          <w:szCs w:val="24"/>
        </w:rPr>
      </w:pPr>
      <w:r w:rsidRPr="000905C3">
        <w:rPr>
          <w:rFonts w:ascii="Times New Roman" w:hAnsi="Times New Roman"/>
          <w:sz w:val="24"/>
          <w:szCs w:val="24"/>
        </w:rPr>
        <w:t>готовит сводные ведомости по результатам аттестации;</w:t>
      </w:r>
    </w:p>
    <w:p w:rsidR="005F324E" w:rsidRPr="000905C3" w:rsidRDefault="005F324E" w:rsidP="000905C3">
      <w:pPr>
        <w:pStyle w:val="a3"/>
        <w:numPr>
          <w:ilvl w:val="0"/>
          <w:numId w:val="17"/>
        </w:numPr>
        <w:autoSpaceDE w:val="0"/>
        <w:autoSpaceDN w:val="0"/>
        <w:adjustRightInd w:val="0"/>
        <w:spacing w:after="0" w:line="360" w:lineRule="auto"/>
        <w:jc w:val="both"/>
        <w:rPr>
          <w:rFonts w:ascii="Times New Roman" w:hAnsi="Times New Roman"/>
          <w:sz w:val="24"/>
          <w:szCs w:val="24"/>
        </w:rPr>
      </w:pPr>
      <w:r w:rsidRPr="000905C3">
        <w:rPr>
          <w:rFonts w:ascii="Times New Roman" w:hAnsi="Times New Roman"/>
          <w:sz w:val="24"/>
          <w:szCs w:val="24"/>
        </w:rPr>
        <w:t>при необходимости оповещает участников аттестации об изменениях</w:t>
      </w:r>
      <w:r w:rsidR="000905C3" w:rsidRPr="000905C3">
        <w:rPr>
          <w:rFonts w:ascii="Times New Roman" w:hAnsi="Times New Roman"/>
          <w:sz w:val="24"/>
          <w:szCs w:val="24"/>
        </w:rPr>
        <w:t xml:space="preserve"> </w:t>
      </w:r>
      <w:r w:rsidRPr="000905C3">
        <w:rPr>
          <w:rFonts w:ascii="Times New Roman" w:hAnsi="Times New Roman"/>
          <w:sz w:val="24"/>
          <w:szCs w:val="24"/>
        </w:rPr>
        <w:t>расписания.</w:t>
      </w:r>
    </w:p>
    <w:p w:rsidR="005F324E" w:rsidRPr="00C93594" w:rsidRDefault="000905C3" w:rsidP="00C93594">
      <w:pPr>
        <w:pStyle w:val="a3"/>
        <w:numPr>
          <w:ilvl w:val="1"/>
          <w:numId w:val="2"/>
        </w:numPr>
        <w:autoSpaceDE w:val="0"/>
        <w:autoSpaceDN w:val="0"/>
        <w:adjustRightInd w:val="0"/>
        <w:spacing w:after="0" w:line="360" w:lineRule="auto"/>
        <w:ind w:left="567" w:hanging="567"/>
        <w:jc w:val="both"/>
        <w:rPr>
          <w:rFonts w:ascii="Times New Roman" w:hAnsi="Times New Roman"/>
          <w:bCs/>
          <w:sz w:val="24"/>
          <w:szCs w:val="24"/>
        </w:rPr>
      </w:pPr>
      <w:r w:rsidRPr="00C93594">
        <w:rPr>
          <w:rFonts w:ascii="Times New Roman" w:hAnsi="Times New Roman"/>
          <w:bCs/>
          <w:sz w:val="24"/>
          <w:szCs w:val="24"/>
        </w:rPr>
        <w:t xml:space="preserve"> </w:t>
      </w:r>
      <w:r w:rsidR="005F324E" w:rsidRPr="000905C3">
        <w:rPr>
          <w:rFonts w:ascii="Times New Roman" w:hAnsi="Times New Roman"/>
          <w:bCs/>
          <w:sz w:val="24"/>
          <w:szCs w:val="24"/>
        </w:rPr>
        <w:t>Заместитель директора по учебной работе</w:t>
      </w:r>
      <w:r w:rsidR="005F324E" w:rsidRPr="00C93594">
        <w:rPr>
          <w:rFonts w:ascii="Times New Roman" w:hAnsi="Times New Roman"/>
          <w:bCs/>
          <w:sz w:val="24"/>
          <w:szCs w:val="24"/>
        </w:rPr>
        <w:t>:</w:t>
      </w:r>
    </w:p>
    <w:p w:rsidR="005F324E" w:rsidRPr="000905C3" w:rsidRDefault="005F324E" w:rsidP="000905C3">
      <w:pPr>
        <w:pStyle w:val="a3"/>
        <w:numPr>
          <w:ilvl w:val="0"/>
          <w:numId w:val="18"/>
        </w:numPr>
        <w:autoSpaceDE w:val="0"/>
        <w:autoSpaceDN w:val="0"/>
        <w:adjustRightInd w:val="0"/>
        <w:spacing w:after="0" w:line="360" w:lineRule="auto"/>
        <w:jc w:val="both"/>
        <w:rPr>
          <w:rFonts w:ascii="Times New Roman" w:hAnsi="Times New Roman"/>
          <w:sz w:val="24"/>
          <w:szCs w:val="24"/>
        </w:rPr>
      </w:pPr>
      <w:r w:rsidRPr="000905C3">
        <w:rPr>
          <w:rFonts w:ascii="Times New Roman" w:hAnsi="Times New Roman"/>
          <w:sz w:val="24"/>
          <w:szCs w:val="24"/>
        </w:rPr>
        <w:t>осуществляет общий контроль проведения текущей и промежуточной</w:t>
      </w:r>
      <w:r w:rsidR="000905C3" w:rsidRPr="000905C3">
        <w:rPr>
          <w:rFonts w:ascii="Times New Roman" w:hAnsi="Times New Roman"/>
          <w:sz w:val="24"/>
          <w:szCs w:val="24"/>
        </w:rPr>
        <w:t xml:space="preserve"> </w:t>
      </w:r>
      <w:r w:rsidRPr="000905C3">
        <w:rPr>
          <w:rFonts w:ascii="Times New Roman" w:hAnsi="Times New Roman"/>
          <w:sz w:val="24"/>
          <w:szCs w:val="24"/>
        </w:rPr>
        <w:t>аттестации в Колледже;</w:t>
      </w:r>
    </w:p>
    <w:p w:rsidR="005F324E" w:rsidRPr="000905C3" w:rsidRDefault="005F324E" w:rsidP="000905C3">
      <w:pPr>
        <w:pStyle w:val="a3"/>
        <w:numPr>
          <w:ilvl w:val="0"/>
          <w:numId w:val="18"/>
        </w:numPr>
        <w:autoSpaceDE w:val="0"/>
        <w:autoSpaceDN w:val="0"/>
        <w:adjustRightInd w:val="0"/>
        <w:spacing w:after="0" w:line="360" w:lineRule="auto"/>
        <w:jc w:val="both"/>
        <w:rPr>
          <w:rFonts w:ascii="Times New Roman" w:hAnsi="Times New Roman"/>
          <w:sz w:val="24"/>
          <w:szCs w:val="24"/>
        </w:rPr>
      </w:pPr>
      <w:r w:rsidRPr="000905C3">
        <w:rPr>
          <w:rFonts w:ascii="Times New Roman" w:hAnsi="Times New Roman"/>
          <w:sz w:val="24"/>
          <w:szCs w:val="24"/>
        </w:rPr>
        <w:t>контролирует формирование сводных ведомостей;</w:t>
      </w:r>
    </w:p>
    <w:p w:rsidR="005F324E" w:rsidRPr="000905C3" w:rsidRDefault="005F324E" w:rsidP="000905C3">
      <w:pPr>
        <w:pStyle w:val="a3"/>
        <w:numPr>
          <w:ilvl w:val="0"/>
          <w:numId w:val="18"/>
        </w:numPr>
        <w:autoSpaceDE w:val="0"/>
        <w:autoSpaceDN w:val="0"/>
        <w:adjustRightInd w:val="0"/>
        <w:spacing w:after="0" w:line="360" w:lineRule="auto"/>
        <w:jc w:val="both"/>
        <w:rPr>
          <w:rFonts w:ascii="Times New Roman" w:hAnsi="Times New Roman"/>
          <w:sz w:val="24"/>
          <w:szCs w:val="24"/>
        </w:rPr>
      </w:pPr>
      <w:r w:rsidRPr="000905C3">
        <w:rPr>
          <w:rFonts w:ascii="Times New Roman" w:hAnsi="Times New Roman"/>
          <w:sz w:val="24"/>
          <w:szCs w:val="24"/>
        </w:rPr>
        <w:t>составляет расписание проведения экзаменов в промежуточную аттестацию;</w:t>
      </w:r>
    </w:p>
    <w:p w:rsidR="005F324E" w:rsidRPr="000905C3" w:rsidRDefault="005F324E" w:rsidP="000905C3">
      <w:pPr>
        <w:pStyle w:val="a3"/>
        <w:numPr>
          <w:ilvl w:val="0"/>
          <w:numId w:val="18"/>
        </w:numPr>
        <w:autoSpaceDE w:val="0"/>
        <w:autoSpaceDN w:val="0"/>
        <w:adjustRightInd w:val="0"/>
        <w:spacing w:after="0" w:line="360" w:lineRule="auto"/>
        <w:jc w:val="both"/>
        <w:rPr>
          <w:rFonts w:ascii="Times New Roman" w:hAnsi="Times New Roman"/>
          <w:sz w:val="24"/>
          <w:szCs w:val="24"/>
        </w:rPr>
      </w:pPr>
      <w:r w:rsidRPr="000905C3">
        <w:rPr>
          <w:rFonts w:ascii="Times New Roman" w:hAnsi="Times New Roman"/>
          <w:sz w:val="24"/>
          <w:szCs w:val="24"/>
        </w:rPr>
        <w:lastRenderedPageBreak/>
        <w:t>совместно с заместителем директора по воспитательной работе проводит</w:t>
      </w:r>
      <w:r w:rsidR="000905C3" w:rsidRPr="000905C3">
        <w:rPr>
          <w:rFonts w:ascii="Times New Roman" w:hAnsi="Times New Roman"/>
          <w:sz w:val="24"/>
          <w:szCs w:val="24"/>
        </w:rPr>
        <w:t xml:space="preserve"> </w:t>
      </w:r>
      <w:r w:rsidRPr="000905C3">
        <w:rPr>
          <w:rFonts w:ascii="Times New Roman" w:hAnsi="Times New Roman"/>
          <w:sz w:val="24"/>
          <w:szCs w:val="24"/>
        </w:rPr>
        <w:t>воспитательную работу с неуспевающими студентами и их родителями;</w:t>
      </w:r>
    </w:p>
    <w:p w:rsidR="005F324E" w:rsidRPr="000905C3" w:rsidRDefault="005F324E" w:rsidP="000905C3">
      <w:pPr>
        <w:pStyle w:val="a3"/>
        <w:numPr>
          <w:ilvl w:val="0"/>
          <w:numId w:val="18"/>
        </w:numPr>
        <w:autoSpaceDE w:val="0"/>
        <w:autoSpaceDN w:val="0"/>
        <w:adjustRightInd w:val="0"/>
        <w:spacing w:after="0" w:line="360" w:lineRule="auto"/>
        <w:jc w:val="both"/>
        <w:rPr>
          <w:rFonts w:ascii="Times New Roman" w:hAnsi="Times New Roman"/>
          <w:sz w:val="24"/>
          <w:szCs w:val="24"/>
        </w:rPr>
      </w:pPr>
      <w:r w:rsidRPr="000905C3">
        <w:rPr>
          <w:rFonts w:ascii="Times New Roman" w:hAnsi="Times New Roman"/>
          <w:sz w:val="24"/>
          <w:szCs w:val="24"/>
        </w:rPr>
        <w:t>совместно с руководителями предметно-цикловых комиссий анализирует</w:t>
      </w:r>
      <w:r w:rsidR="000905C3" w:rsidRPr="000905C3">
        <w:rPr>
          <w:rFonts w:ascii="Times New Roman" w:hAnsi="Times New Roman"/>
          <w:sz w:val="24"/>
          <w:szCs w:val="24"/>
        </w:rPr>
        <w:t xml:space="preserve"> </w:t>
      </w:r>
      <w:r w:rsidRPr="000905C3">
        <w:rPr>
          <w:rFonts w:ascii="Times New Roman" w:hAnsi="Times New Roman"/>
          <w:sz w:val="24"/>
          <w:szCs w:val="24"/>
        </w:rPr>
        <w:t>итоги текущей и промежуточной аттестации;</w:t>
      </w:r>
    </w:p>
    <w:p w:rsidR="005F324E" w:rsidRPr="000905C3" w:rsidRDefault="005F324E" w:rsidP="000905C3">
      <w:pPr>
        <w:pStyle w:val="a3"/>
        <w:numPr>
          <w:ilvl w:val="0"/>
          <w:numId w:val="18"/>
        </w:numPr>
        <w:autoSpaceDE w:val="0"/>
        <w:autoSpaceDN w:val="0"/>
        <w:adjustRightInd w:val="0"/>
        <w:spacing w:after="0" w:line="360" w:lineRule="auto"/>
        <w:jc w:val="both"/>
        <w:rPr>
          <w:rFonts w:ascii="Times New Roman" w:hAnsi="Times New Roman"/>
          <w:sz w:val="24"/>
          <w:szCs w:val="24"/>
        </w:rPr>
      </w:pPr>
      <w:r w:rsidRPr="000905C3">
        <w:rPr>
          <w:rFonts w:ascii="Times New Roman" w:hAnsi="Times New Roman"/>
          <w:sz w:val="24"/>
          <w:szCs w:val="24"/>
        </w:rPr>
        <w:t>информирует педагогический совет Колледжа об итогах текущей и</w:t>
      </w:r>
      <w:r w:rsidR="000905C3" w:rsidRPr="000905C3">
        <w:rPr>
          <w:rFonts w:ascii="Times New Roman" w:hAnsi="Times New Roman"/>
          <w:sz w:val="24"/>
          <w:szCs w:val="24"/>
        </w:rPr>
        <w:t xml:space="preserve"> </w:t>
      </w:r>
      <w:r w:rsidRPr="000905C3">
        <w:rPr>
          <w:rFonts w:ascii="Times New Roman" w:hAnsi="Times New Roman"/>
          <w:sz w:val="24"/>
          <w:szCs w:val="24"/>
        </w:rPr>
        <w:t>промежуточной аттестации и вносит предложения о поощрении и применении мер</w:t>
      </w:r>
      <w:r w:rsidR="000905C3" w:rsidRPr="000905C3">
        <w:rPr>
          <w:rFonts w:ascii="Times New Roman" w:hAnsi="Times New Roman"/>
          <w:sz w:val="24"/>
          <w:szCs w:val="24"/>
        </w:rPr>
        <w:t xml:space="preserve"> </w:t>
      </w:r>
      <w:r w:rsidRPr="000905C3">
        <w:rPr>
          <w:rFonts w:ascii="Times New Roman" w:hAnsi="Times New Roman"/>
          <w:sz w:val="24"/>
          <w:szCs w:val="24"/>
        </w:rPr>
        <w:t>педагогического и дисциплинарного воздействия;</w:t>
      </w:r>
    </w:p>
    <w:p w:rsidR="005F324E" w:rsidRPr="000905C3" w:rsidRDefault="005F324E" w:rsidP="000905C3">
      <w:pPr>
        <w:pStyle w:val="a3"/>
        <w:numPr>
          <w:ilvl w:val="0"/>
          <w:numId w:val="18"/>
        </w:numPr>
        <w:autoSpaceDE w:val="0"/>
        <w:autoSpaceDN w:val="0"/>
        <w:adjustRightInd w:val="0"/>
        <w:spacing w:after="0" w:line="360" w:lineRule="auto"/>
        <w:jc w:val="both"/>
        <w:rPr>
          <w:rFonts w:ascii="Times New Roman" w:hAnsi="Times New Roman"/>
          <w:sz w:val="24"/>
          <w:szCs w:val="24"/>
        </w:rPr>
      </w:pPr>
      <w:r w:rsidRPr="000905C3">
        <w:rPr>
          <w:rFonts w:ascii="Times New Roman" w:hAnsi="Times New Roman"/>
          <w:sz w:val="24"/>
          <w:szCs w:val="24"/>
        </w:rPr>
        <w:t>готовит приказ о проведении промежуточной аттестации и о переводе</w:t>
      </w:r>
      <w:r w:rsidR="000905C3" w:rsidRPr="000905C3">
        <w:rPr>
          <w:rFonts w:ascii="Times New Roman" w:hAnsi="Times New Roman"/>
          <w:sz w:val="24"/>
          <w:szCs w:val="24"/>
        </w:rPr>
        <w:t xml:space="preserve"> </w:t>
      </w:r>
      <w:r w:rsidRPr="000905C3">
        <w:rPr>
          <w:rFonts w:ascii="Times New Roman" w:hAnsi="Times New Roman"/>
          <w:sz w:val="24"/>
          <w:szCs w:val="24"/>
        </w:rPr>
        <w:t>студентов на следующий курс.</w:t>
      </w:r>
    </w:p>
    <w:p w:rsidR="00A35BA7" w:rsidRDefault="00A35BA7" w:rsidP="008C2845">
      <w:pPr>
        <w:autoSpaceDE w:val="0"/>
        <w:autoSpaceDN w:val="0"/>
        <w:adjustRightInd w:val="0"/>
        <w:spacing w:after="0" w:line="360" w:lineRule="auto"/>
        <w:jc w:val="both"/>
        <w:rPr>
          <w:rFonts w:ascii="Times New Roman" w:hAnsi="Times New Roman"/>
          <w:sz w:val="24"/>
          <w:szCs w:val="24"/>
        </w:rPr>
      </w:pPr>
    </w:p>
    <w:p w:rsidR="0000421F" w:rsidRPr="000905C3" w:rsidRDefault="000905C3" w:rsidP="00290CD2">
      <w:pPr>
        <w:pStyle w:val="a5"/>
        <w:tabs>
          <w:tab w:val="left" w:pos="1701"/>
        </w:tabs>
        <w:spacing w:line="360" w:lineRule="auto"/>
        <w:rPr>
          <w:szCs w:val="24"/>
        </w:rPr>
      </w:pPr>
      <w:r w:rsidRPr="000905C3">
        <w:rPr>
          <w:szCs w:val="24"/>
        </w:rPr>
        <w:t>5</w:t>
      </w:r>
      <w:r w:rsidR="0000421F" w:rsidRPr="000905C3">
        <w:rPr>
          <w:szCs w:val="24"/>
        </w:rPr>
        <w:t>. Заключительные положения</w:t>
      </w:r>
    </w:p>
    <w:p w:rsidR="0000421F" w:rsidRPr="000905C3" w:rsidRDefault="0000421F" w:rsidP="00290CD2">
      <w:pPr>
        <w:pStyle w:val="a5"/>
        <w:tabs>
          <w:tab w:val="left" w:pos="1701"/>
        </w:tabs>
        <w:spacing w:line="360" w:lineRule="auto"/>
        <w:rPr>
          <w:szCs w:val="24"/>
        </w:rPr>
      </w:pPr>
    </w:p>
    <w:p w:rsidR="0000421F" w:rsidRPr="00C93594" w:rsidRDefault="000905C3" w:rsidP="00C93594">
      <w:pPr>
        <w:widowControl w:val="0"/>
        <w:shd w:val="clear" w:color="auto" w:fill="FFFFFF"/>
        <w:autoSpaceDE w:val="0"/>
        <w:autoSpaceDN w:val="0"/>
        <w:adjustRightInd w:val="0"/>
        <w:spacing w:after="120" w:line="300" w:lineRule="auto"/>
        <w:ind w:left="567" w:hanging="567"/>
        <w:jc w:val="both"/>
        <w:rPr>
          <w:rFonts w:ascii="Times New Roman" w:hAnsi="Times New Roman"/>
          <w:sz w:val="24"/>
          <w:szCs w:val="24"/>
        </w:rPr>
      </w:pPr>
      <w:r w:rsidRPr="00C93594">
        <w:rPr>
          <w:rFonts w:ascii="Times New Roman" w:hAnsi="Times New Roman"/>
          <w:sz w:val="24"/>
          <w:szCs w:val="24"/>
        </w:rPr>
        <w:t>5</w:t>
      </w:r>
      <w:r w:rsidR="0000421F" w:rsidRPr="00C93594">
        <w:rPr>
          <w:rFonts w:ascii="Times New Roman" w:hAnsi="Times New Roman"/>
          <w:sz w:val="24"/>
          <w:szCs w:val="24"/>
        </w:rPr>
        <w:t xml:space="preserve">.1. Требования </w:t>
      </w:r>
      <w:r w:rsidRPr="00C93594">
        <w:rPr>
          <w:rFonts w:ascii="Times New Roman" w:hAnsi="Times New Roman"/>
          <w:sz w:val="24"/>
          <w:szCs w:val="24"/>
        </w:rPr>
        <w:t>П</w:t>
      </w:r>
      <w:r w:rsidR="0000421F" w:rsidRPr="00C93594">
        <w:rPr>
          <w:rFonts w:ascii="Times New Roman" w:hAnsi="Times New Roman"/>
          <w:sz w:val="24"/>
          <w:szCs w:val="24"/>
        </w:rPr>
        <w:t xml:space="preserve">оложения являются обязательными для выполнения всеми </w:t>
      </w:r>
      <w:r w:rsidRPr="00C93594">
        <w:rPr>
          <w:rFonts w:ascii="Times New Roman" w:hAnsi="Times New Roman"/>
          <w:sz w:val="24"/>
          <w:szCs w:val="24"/>
        </w:rPr>
        <w:t>педагогическими работниками</w:t>
      </w:r>
      <w:r w:rsidR="0000421F" w:rsidRPr="00C93594">
        <w:rPr>
          <w:rFonts w:ascii="Times New Roman" w:hAnsi="Times New Roman"/>
          <w:sz w:val="24"/>
          <w:szCs w:val="24"/>
        </w:rPr>
        <w:t>, участвующими в организации учебного процесса.</w:t>
      </w:r>
    </w:p>
    <w:p w:rsidR="0000421F" w:rsidRPr="00C93594" w:rsidRDefault="000905C3" w:rsidP="00C93594">
      <w:pPr>
        <w:widowControl w:val="0"/>
        <w:shd w:val="clear" w:color="auto" w:fill="FFFFFF"/>
        <w:autoSpaceDE w:val="0"/>
        <w:autoSpaceDN w:val="0"/>
        <w:adjustRightInd w:val="0"/>
        <w:spacing w:after="120" w:line="300" w:lineRule="auto"/>
        <w:ind w:left="567" w:hanging="567"/>
        <w:jc w:val="both"/>
        <w:rPr>
          <w:rFonts w:ascii="Times New Roman" w:hAnsi="Times New Roman"/>
          <w:sz w:val="24"/>
          <w:szCs w:val="24"/>
        </w:rPr>
      </w:pPr>
      <w:r w:rsidRPr="00C93594">
        <w:rPr>
          <w:rFonts w:ascii="Times New Roman" w:hAnsi="Times New Roman"/>
          <w:sz w:val="24"/>
          <w:szCs w:val="24"/>
        </w:rPr>
        <w:t>5</w:t>
      </w:r>
      <w:r w:rsidR="0000421F" w:rsidRPr="00C93594">
        <w:rPr>
          <w:rFonts w:ascii="Times New Roman" w:hAnsi="Times New Roman"/>
          <w:sz w:val="24"/>
          <w:szCs w:val="24"/>
        </w:rPr>
        <w:t>.2. Настоящее Положение может дополняться и изменяться  в соответствии с изменениями действующего законодательства РФ, нормативными актами образовательной организации.</w:t>
      </w:r>
    </w:p>
    <w:p w:rsidR="0000421F" w:rsidRPr="00C93594" w:rsidRDefault="000905C3" w:rsidP="00C93594">
      <w:pPr>
        <w:widowControl w:val="0"/>
        <w:shd w:val="clear" w:color="auto" w:fill="FFFFFF"/>
        <w:autoSpaceDE w:val="0"/>
        <w:autoSpaceDN w:val="0"/>
        <w:adjustRightInd w:val="0"/>
        <w:spacing w:after="120" w:line="300" w:lineRule="auto"/>
        <w:ind w:left="567" w:hanging="567"/>
        <w:jc w:val="both"/>
        <w:rPr>
          <w:rFonts w:ascii="Times New Roman" w:hAnsi="Times New Roman"/>
          <w:sz w:val="24"/>
          <w:szCs w:val="24"/>
        </w:rPr>
      </w:pPr>
      <w:r w:rsidRPr="00C93594">
        <w:rPr>
          <w:rFonts w:ascii="Times New Roman" w:hAnsi="Times New Roman"/>
          <w:sz w:val="24"/>
          <w:szCs w:val="24"/>
        </w:rPr>
        <w:t>5</w:t>
      </w:r>
      <w:r w:rsidR="0000421F" w:rsidRPr="00C93594">
        <w:rPr>
          <w:rFonts w:ascii="Times New Roman" w:hAnsi="Times New Roman"/>
          <w:sz w:val="24"/>
          <w:szCs w:val="24"/>
        </w:rPr>
        <w:t xml:space="preserve">.3. </w:t>
      </w:r>
      <w:r w:rsidR="00C93594">
        <w:rPr>
          <w:rFonts w:ascii="Times New Roman" w:hAnsi="Times New Roman"/>
          <w:sz w:val="24"/>
          <w:szCs w:val="24"/>
        </w:rPr>
        <w:t xml:space="preserve">  </w:t>
      </w:r>
      <w:r w:rsidR="0000421F" w:rsidRPr="00C93594">
        <w:rPr>
          <w:rFonts w:ascii="Times New Roman" w:hAnsi="Times New Roman"/>
          <w:sz w:val="24"/>
          <w:szCs w:val="24"/>
        </w:rPr>
        <w:t>Настоящее Положение утверждается руководителем образовательной организации.</w:t>
      </w:r>
    </w:p>
    <w:p w:rsidR="00A35BA7" w:rsidRPr="00290CD2" w:rsidRDefault="00A35BA7" w:rsidP="00290CD2">
      <w:pPr>
        <w:spacing w:after="0" w:line="360" w:lineRule="auto"/>
        <w:ind w:firstLine="567"/>
        <w:jc w:val="both"/>
        <w:rPr>
          <w:rFonts w:ascii="Times New Roman" w:eastAsia="Times New Roman" w:hAnsi="Times New Roman"/>
          <w:sz w:val="24"/>
          <w:szCs w:val="24"/>
          <w:lang w:eastAsia="ru-RU"/>
        </w:rPr>
      </w:pPr>
    </w:p>
    <w:sectPr w:rsidR="00A35BA7" w:rsidRPr="00290CD2" w:rsidSect="008C2845">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606E6"/>
    <w:multiLevelType w:val="hybridMultilevel"/>
    <w:tmpl w:val="C3D2DE16"/>
    <w:lvl w:ilvl="0" w:tplc="FA425CC4">
      <w:start w:val="1"/>
      <w:numFmt w:val="decimal"/>
      <w:lvlText w:val="2.%1."/>
      <w:lvlJc w:val="left"/>
      <w:pPr>
        <w:tabs>
          <w:tab w:val="num" w:pos="-720"/>
        </w:tabs>
        <w:ind w:left="360" w:hanging="360"/>
      </w:pPr>
      <w:rPr>
        <w:rFonts w:ascii="Times New Roman" w:hAnsi="Times New Roman" w:cs="Times New Roman" w:hint="default"/>
      </w:rPr>
    </w:lvl>
    <w:lvl w:ilvl="1" w:tplc="4F6EB0C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BE02A0"/>
    <w:multiLevelType w:val="hybridMultilevel"/>
    <w:tmpl w:val="EBD62484"/>
    <w:lvl w:ilvl="0" w:tplc="4F6EB0C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9404F22"/>
    <w:multiLevelType w:val="hybridMultilevel"/>
    <w:tmpl w:val="1A08EE90"/>
    <w:lvl w:ilvl="0" w:tplc="4F6EB0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5351073"/>
    <w:multiLevelType w:val="hybridMultilevel"/>
    <w:tmpl w:val="8D2A0D4C"/>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552AE9"/>
    <w:multiLevelType w:val="hybridMultilevel"/>
    <w:tmpl w:val="B4B616C8"/>
    <w:lvl w:ilvl="0" w:tplc="4F6EB0C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A59520C"/>
    <w:multiLevelType w:val="hybridMultilevel"/>
    <w:tmpl w:val="9B3E3B70"/>
    <w:lvl w:ilvl="0" w:tplc="4F6EB0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BAF17F0"/>
    <w:multiLevelType w:val="hybridMultilevel"/>
    <w:tmpl w:val="06149F2A"/>
    <w:lvl w:ilvl="0" w:tplc="4F6EB0C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9C91DEB"/>
    <w:multiLevelType w:val="hybridMultilevel"/>
    <w:tmpl w:val="06CE5274"/>
    <w:lvl w:ilvl="0" w:tplc="4F6EB0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FED1D53"/>
    <w:multiLevelType w:val="hybridMultilevel"/>
    <w:tmpl w:val="7CDC8D88"/>
    <w:lvl w:ilvl="0" w:tplc="4F6EB0C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5C9728C"/>
    <w:multiLevelType w:val="hybridMultilevel"/>
    <w:tmpl w:val="865851AC"/>
    <w:lvl w:ilvl="0" w:tplc="4F6EB0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1DB68E0"/>
    <w:multiLevelType w:val="hybridMultilevel"/>
    <w:tmpl w:val="6076046A"/>
    <w:lvl w:ilvl="0" w:tplc="4F6EB0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3EC0E91"/>
    <w:multiLevelType w:val="multilevel"/>
    <w:tmpl w:val="028AE53A"/>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nsid w:val="71A46A11"/>
    <w:multiLevelType w:val="hybridMultilevel"/>
    <w:tmpl w:val="C0F892DC"/>
    <w:lvl w:ilvl="0" w:tplc="9B36CE32">
      <w:start w:val="1"/>
      <w:numFmt w:val="decimal"/>
      <w:lvlText w:val="3.%1."/>
      <w:lvlJc w:val="left"/>
      <w:pPr>
        <w:ind w:left="1800" w:hanging="360"/>
      </w:pPr>
      <w:rPr>
        <w:rFonts w:ascii="Times New Roman" w:hAnsi="Times New Roman" w:cs="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7249342B"/>
    <w:multiLevelType w:val="hybridMultilevel"/>
    <w:tmpl w:val="046CEC70"/>
    <w:lvl w:ilvl="0" w:tplc="4F6EB0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29053C5"/>
    <w:multiLevelType w:val="hybridMultilevel"/>
    <w:tmpl w:val="D7D6B156"/>
    <w:lvl w:ilvl="0" w:tplc="4F6EB0C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3473270"/>
    <w:multiLevelType w:val="hybridMultilevel"/>
    <w:tmpl w:val="3E2C707A"/>
    <w:lvl w:ilvl="0" w:tplc="4F6EB0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B8626B2"/>
    <w:multiLevelType w:val="multilevel"/>
    <w:tmpl w:val="29F03D1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0"/>
  </w:num>
  <w:num w:numId="11">
    <w:abstractNumId w:val="1"/>
  </w:num>
  <w:num w:numId="12">
    <w:abstractNumId w:val="10"/>
  </w:num>
  <w:num w:numId="13">
    <w:abstractNumId w:val="13"/>
  </w:num>
  <w:num w:numId="14">
    <w:abstractNumId w:val="2"/>
  </w:num>
  <w:num w:numId="15">
    <w:abstractNumId w:val="7"/>
  </w:num>
  <w:num w:numId="16">
    <w:abstractNumId w:val="15"/>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A7"/>
    <w:rsid w:val="0000421F"/>
    <w:rsid w:val="000905C3"/>
    <w:rsid w:val="00124FE1"/>
    <w:rsid w:val="001C0F68"/>
    <w:rsid w:val="002229DA"/>
    <w:rsid w:val="00225CB7"/>
    <w:rsid w:val="0025005E"/>
    <w:rsid w:val="00290CD2"/>
    <w:rsid w:val="002B4AF1"/>
    <w:rsid w:val="005F324E"/>
    <w:rsid w:val="00615FEA"/>
    <w:rsid w:val="006A65D9"/>
    <w:rsid w:val="0071190E"/>
    <w:rsid w:val="007F5F89"/>
    <w:rsid w:val="00824E9E"/>
    <w:rsid w:val="008C2845"/>
    <w:rsid w:val="00A02699"/>
    <w:rsid w:val="00A35BA7"/>
    <w:rsid w:val="00AD12CF"/>
    <w:rsid w:val="00B530C1"/>
    <w:rsid w:val="00B905BF"/>
    <w:rsid w:val="00BF19B3"/>
    <w:rsid w:val="00C257D7"/>
    <w:rsid w:val="00C93594"/>
    <w:rsid w:val="00D46B39"/>
    <w:rsid w:val="00DE73B1"/>
    <w:rsid w:val="00DF49A4"/>
    <w:rsid w:val="00E04076"/>
    <w:rsid w:val="00E25C68"/>
    <w:rsid w:val="00E37DDD"/>
    <w:rsid w:val="00E84816"/>
    <w:rsid w:val="00E907AB"/>
    <w:rsid w:val="00F76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20381-B4FE-4DF3-A51B-56E134C7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BA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35BA7"/>
    <w:pPr>
      <w:ind w:left="720"/>
      <w:contextualSpacing/>
    </w:pPr>
  </w:style>
  <w:style w:type="paragraph" w:styleId="a4">
    <w:name w:val="Normal (Web)"/>
    <w:basedOn w:val="a"/>
    <w:rsid w:val="0000421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w:basedOn w:val="a"/>
    <w:link w:val="a6"/>
    <w:semiHidden/>
    <w:rsid w:val="0000421F"/>
    <w:pPr>
      <w:autoSpaceDE w:val="0"/>
      <w:autoSpaceDN w:val="0"/>
      <w:adjustRightInd w:val="0"/>
      <w:spacing w:after="0" w:line="280" w:lineRule="auto"/>
      <w:jc w:val="center"/>
    </w:pPr>
    <w:rPr>
      <w:rFonts w:ascii="Times New Roman" w:eastAsia="Times New Roman" w:hAnsi="Times New Roman"/>
      <w:b/>
      <w:bCs/>
      <w:sz w:val="24"/>
      <w:szCs w:val="20"/>
      <w:lang w:eastAsia="ru-RU"/>
    </w:rPr>
  </w:style>
  <w:style w:type="character" w:customStyle="1" w:styleId="a6">
    <w:name w:val="Основной текст Знак"/>
    <w:basedOn w:val="a0"/>
    <w:link w:val="a5"/>
    <w:semiHidden/>
    <w:rsid w:val="0000421F"/>
    <w:rPr>
      <w:rFonts w:ascii="Times New Roman" w:eastAsia="Times New Roman" w:hAnsi="Times New Roman" w:cs="Times New Roman"/>
      <w:b/>
      <w:bCs/>
      <w:sz w:val="24"/>
      <w:szCs w:val="20"/>
      <w:lang w:eastAsia="ru-RU"/>
    </w:rPr>
  </w:style>
  <w:style w:type="paragraph" w:styleId="a7">
    <w:name w:val="Balloon Text"/>
    <w:basedOn w:val="a"/>
    <w:link w:val="a8"/>
    <w:uiPriority w:val="99"/>
    <w:semiHidden/>
    <w:unhideWhenUsed/>
    <w:rsid w:val="001C0F6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C0F6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414801">
      <w:bodyDiv w:val="1"/>
      <w:marLeft w:val="0"/>
      <w:marRight w:val="0"/>
      <w:marTop w:val="0"/>
      <w:marBottom w:val="0"/>
      <w:divBdr>
        <w:top w:val="none" w:sz="0" w:space="0" w:color="auto"/>
        <w:left w:val="none" w:sz="0" w:space="0" w:color="auto"/>
        <w:bottom w:val="none" w:sz="0" w:space="0" w:color="auto"/>
        <w:right w:val="none" w:sz="0" w:space="0" w:color="auto"/>
      </w:divBdr>
    </w:div>
    <w:div w:id="108491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F27E9-CCD4-474C-BED9-8F3955F1A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3018</Words>
  <Characters>17207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oksa</cp:lastModifiedBy>
  <cp:revision>6</cp:revision>
  <cp:lastPrinted>2019-04-11T14:50:00Z</cp:lastPrinted>
  <dcterms:created xsi:type="dcterms:W3CDTF">2018-04-11T13:26:00Z</dcterms:created>
  <dcterms:modified xsi:type="dcterms:W3CDTF">2019-04-14T11:13:00Z</dcterms:modified>
</cp:coreProperties>
</file>