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FA1" w:rsidRDefault="00000FA1" w:rsidP="00D35FE1">
      <w:pPr>
        <w:spacing w:after="0" w:line="288" w:lineRule="auto"/>
        <w:jc w:val="both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587989" cy="93224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8529" cy="9337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63661" w:rsidRDefault="00963661" w:rsidP="00D35FE1">
      <w:pPr>
        <w:pStyle w:val="a8"/>
        <w:numPr>
          <w:ilvl w:val="0"/>
          <w:numId w:val="11"/>
        </w:numPr>
        <w:tabs>
          <w:tab w:val="clear" w:pos="1080"/>
          <w:tab w:val="num" w:pos="851"/>
        </w:tabs>
        <w:spacing w:before="0" w:beforeAutospacing="0" w:after="0" w:afterAutospacing="0" w:line="288" w:lineRule="auto"/>
        <w:ind w:left="851" w:hanging="284"/>
        <w:jc w:val="both"/>
      </w:pPr>
      <w:r>
        <w:lastRenderedPageBreak/>
        <w:t xml:space="preserve">обобщение, систематизацию, углубление, закрепление полученных теоретических знаний по конкретным темам учебных дисциплин общеобразовательного, общего гуманитарного и социально-экономического </w:t>
      </w:r>
      <w:proofErr w:type="gramStart"/>
      <w:r>
        <w:t>и  профессионального</w:t>
      </w:r>
      <w:proofErr w:type="gramEnd"/>
      <w:r>
        <w:t xml:space="preserve"> циклов;</w:t>
      </w:r>
    </w:p>
    <w:p w:rsidR="00963661" w:rsidRDefault="00963661" w:rsidP="00D35FE1">
      <w:pPr>
        <w:pStyle w:val="a8"/>
        <w:numPr>
          <w:ilvl w:val="0"/>
          <w:numId w:val="11"/>
        </w:numPr>
        <w:tabs>
          <w:tab w:val="clear" w:pos="1080"/>
          <w:tab w:val="num" w:pos="851"/>
        </w:tabs>
        <w:spacing w:before="0" w:beforeAutospacing="0" w:after="0" w:afterAutospacing="0" w:line="288" w:lineRule="auto"/>
        <w:ind w:left="851" w:hanging="284"/>
        <w:jc w:val="both"/>
      </w:pPr>
      <w:r>
        <w:t>формирование общих и профессиональных компетенций, а также умений применять полученные знания на практике, реализацию единства интеллектуальной и практической деятельности;</w:t>
      </w:r>
    </w:p>
    <w:p w:rsidR="00963661" w:rsidRDefault="00963661" w:rsidP="00D35FE1">
      <w:pPr>
        <w:pStyle w:val="a8"/>
        <w:numPr>
          <w:ilvl w:val="0"/>
          <w:numId w:val="11"/>
        </w:numPr>
        <w:tabs>
          <w:tab w:val="clear" w:pos="1080"/>
          <w:tab w:val="num" w:pos="851"/>
        </w:tabs>
        <w:spacing w:before="0" w:beforeAutospacing="0" w:after="0" w:afterAutospacing="0" w:line="288" w:lineRule="auto"/>
        <w:ind w:left="851" w:hanging="284"/>
        <w:jc w:val="both"/>
      </w:pPr>
      <w:r>
        <w:t>выработку при решении поставленных задач таких профессионально значимых качеств, как самостоятельность, ответственность, точность, творческая инициатива.</w:t>
      </w:r>
    </w:p>
    <w:p w:rsidR="00963661" w:rsidRPr="00963661" w:rsidRDefault="00963661" w:rsidP="00D35FE1">
      <w:pPr>
        <w:autoSpaceDE w:val="0"/>
        <w:autoSpaceDN w:val="0"/>
        <w:adjustRightInd w:val="0"/>
        <w:spacing w:after="0" w:line="288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3661">
        <w:rPr>
          <w:rFonts w:ascii="Times New Roman" w:hAnsi="Times New Roman"/>
          <w:sz w:val="24"/>
          <w:szCs w:val="24"/>
          <w:lang w:eastAsia="ru-RU"/>
        </w:rPr>
        <w:t xml:space="preserve">1.4.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63661">
        <w:rPr>
          <w:rFonts w:ascii="Times New Roman" w:hAnsi="Times New Roman"/>
          <w:sz w:val="24"/>
          <w:szCs w:val="24"/>
          <w:lang w:eastAsia="ru-RU"/>
        </w:rPr>
        <w:t xml:space="preserve">Дисциплины, по которым планируются лабораторные работы и практические </w:t>
      </w:r>
      <w:proofErr w:type="spellStart"/>
      <w:proofErr w:type="gramStart"/>
      <w:r w:rsidRPr="00963661">
        <w:rPr>
          <w:rFonts w:ascii="Times New Roman" w:hAnsi="Times New Roman"/>
          <w:sz w:val="24"/>
          <w:szCs w:val="24"/>
          <w:lang w:eastAsia="ru-RU"/>
        </w:rPr>
        <w:t>заня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963661">
        <w:rPr>
          <w:rFonts w:ascii="Times New Roman" w:hAnsi="Times New Roman"/>
          <w:sz w:val="24"/>
          <w:szCs w:val="24"/>
          <w:lang w:eastAsia="ru-RU"/>
        </w:rPr>
        <w:t>тия</w:t>
      </w:r>
      <w:proofErr w:type="spellEnd"/>
      <w:proofErr w:type="gramEnd"/>
      <w:r w:rsidRPr="00963661">
        <w:rPr>
          <w:rFonts w:ascii="Times New Roman" w:hAnsi="Times New Roman"/>
          <w:sz w:val="24"/>
          <w:szCs w:val="24"/>
          <w:lang w:eastAsia="ru-RU"/>
        </w:rPr>
        <w:t xml:space="preserve"> и их объемы, определяются рабочими учебными планами специальностей.</w:t>
      </w:r>
    </w:p>
    <w:p w:rsidR="00A53623" w:rsidRDefault="00A53623" w:rsidP="00D35FE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63661" w:rsidRPr="009672D8" w:rsidRDefault="00963661" w:rsidP="00D35FE1">
      <w:pPr>
        <w:pStyle w:val="a8"/>
        <w:spacing w:before="0" w:beforeAutospacing="0" w:after="0" w:afterAutospacing="0" w:line="288" w:lineRule="auto"/>
        <w:ind w:firstLine="720"/>
        <w:jc w:val="center"/>
        <w:rPr>
          <w:b/>
        </w:rPr>
      </w:pPr>
      <w:r w:rsidRPr="009672D8">
        <w:rPr>
          <w:b/>
        </w:rPr>
        <w:t>2. Планирование лабораторных работ и практических занятий</w:t>
      </w:r>
    </w:p>
    <w:p w:rsidR="00963661" w:rsidRDefault="00963661" w:rsidP="00D35FE1">
      <w:pPr>
        <w:pStyle w:val="a8"/>
        <w:spacing w:before="0" w:beforeAutospacing="0" w:after="0" w:afterAutospacing="0" w:line="288" w:lineRule="auto"/>
        <w:ind w:left="567" w:hanging="567"/>
        <w:jc w:val="both"/>
      </w:pPr>
      <w:r>
        <w:t xml:space="preserve">2.1.  При планировании состава и содержания лабораторных работ и практических </w:t>
      </w:r>
      <w:proofErr w:type="spellStart"/>
      <w:proofErr w:type="gramStart"/>
      <w:r>
        <w:t>заня-тий</w:t>
      </w:r>
      <w:proofErr w:type="spellEnd"/>
      <w:proofErr w:type="gramEnd"/>
      <w:r>
        <w:t xml:space="preserve"> следует исходить из того, что лабораторные работы и практические занятия имеют разные ведущие дидактические цели.</w:t>
      </w:r>
    </w:p>
    <w:p w:rsidR="00963661" w:rsidRDefault="00963661" w:rsidP="00D35FE1">
      <w:pPr>
        <w:pStyle w:val="a8"/>
        <w:spacing w:before="0" w:beforeAutospacing="0" w:after="0" w:afterAutospacing="0" w:line="288" w:lineRule="auto"/>
        <w:ind w:left="567" w:hanging="567"/>
        <w:jc w:val="both"/>
      </w:pPr>
      <w:r>
        <w:t xml:space="preserve">2.2. Ведущей дидактической целью </w:t>
      </w:r>
      <w:r w:rsidRPr="00963661">
        <w:t>лабораторных работ</w:t>
      </w:r>
      <w:r>
        <w:t xml:space="preserve"> является экспериментальное подтверждение и проверка существенных теоретических положений (законов, закономерностей).</w:t>
      </w:r>
    </w:p>
    <w:p w:rsidR="00963661" w:rsidRDefault="00963661" w:rsidP="00D35FE1">
      <w:pPr>
        <w:pStyle w:val="a8"/>
        <w:spacing w:before="0" w:beforeAutospacing="0" w:after="0" w:afterAutospacing="0" w:line="288" w:lineRule="auto"/>
        <w:ind w:left="567" w:hanging="567"/>
        <w:jc w:val="both"/>
      </w:pPr>
      <w:r>
        <w:t>2.3.  Содержанием лабораторных работ является экспериментальная проверка формул, методик расчета, установление и подтверждение закономерностей, ознакомление с методиками проведения экспериментов, установление свойств веществ, их качественных и количественных характеристик, наблюдение и развитие явлений, процессов и др.</w:t>
      </w:r>
    </w:p>
    <w:p w:rsidR="00963661" w:rsidRDefault="00963661" w:rsidP="00D35FE1">
      <w:pPr>
        <w:pStyle w:val="a8"/>
        <w:spacing w:before="0" w:beforeAutospacing="0" w:after="0" w:afterAutospacing="0" w:line="288" w:lineRule="auto"/>
        <w:ind w:left="567" w:hanging="567"/>
        <w:jc w:val="both"/>
      </w:pPr>
      <w:r>
        <w:t xml:space="preserve">2.4.  Лабораторные работы проводятся по дисциплинам ОД.01.03 Математика и </w:t>
      </w:r>
      <w:proofErr w:type="spellStart"/>
      <w:proofErr w:type="gramStart"/>
      <w:r>
        <w:t>инфор-матика</w:t>
      </w:r>
      <w:proofErr w:type="spellEnd"/>
      <w:proofErr w:type="gramEnd"/>
      <w:r>
        <w:t>, ОД.01.04 Естествознание, Од.10 Астрономия.</w:t>
      </w:r>
    </w:p>
    <w:p w:rsidR="00963661" w:rsidRDefault="00963661" w:rsidP="00D35FE1">
      <w:pPr>
        <w:pStyle w:val="a8"/>
        <w:spacing w:before="0" w:beforeAutospacing="0" w:after="0" w:afterAutospacing="0" w:line="288" w:lineRule="auto"/>
        <w:ind w:left="567" w:hanging="567"/>
        <w:jc w:val="both"/>
      </w:pPr>
      <w:r>
        <w:t>2.5.   При выборе содержания и объема лабораторных работ необходимо исходить из:</w:t>
      </w:r>
    </w:p>
    <w:p w:rsidR="00963661" w:rsidRDefault="00963661" w:rsidP="00D35FE1">
      <w:pPr>
        <w:pStyle w:val="a8"/>
        <w:numPr>
          <w:ilvl w:val="0"/>
          <w:numId w:val="11"/>
        </w:numPr>
        <w:tabs>
          <w:tab w:val="clear" w:pos="1080"/>
          <w:tab w:val="num" w:pos="851"/>
        </w:tabs>
        <w:spacing w:before="0" w:beforeAutospacing="0" w:after="0" w:afterAutospacing="0" w:line="288" w:lineRule="auto"/>
        <w:ind w:left="851" w:hanging="284"/>
        <w:jc w:val="both"/>
      </w:pPr>
      <w:r>
        <w:t>сложности учебного материала для усвоения,</w:t>
      </w:r>
    </w:p>
    <w:p w:rsidR="00963661" w:rsidRDefault="00963661" w:rsidP="00D35FE1">
      <w:pPr>
        <w:pStyle w:val="a8"/>
        <w:numPr>
          <w:ilvl w:val="0"/>
          <w:numId w:val="11"/>
        </w:numPr>
        <w:tabs>
          <w:tab w:val="clear" w:pos="1080"/>
          <w:tab w:val="num" w:pos="851"/>
        </w:tabs>
        <w:spacing w:before="0" w:beforeAutospacing="0" w:after="0" w:afterAutospacing="0" w:line="288" w:lineRule="auto"/>
        <w:ind w:left="851" w:hanging="284"/>
        <w:jc w:val="both"/>
      </w:pPr>
      <w:proofErr w:type="spellStart"/>
      <w:r>
        <w:t>внутрипредметных</w:t>
      </w:r>
      <w:proofErr w:type="spellEnd"/>
      <w:r>
        <w:t xml:space="preserve"> и </w:t>
      </w:r>
      <w:proofErr w:type="spellStart"/>
      <w:r>
        <w:t>межпредметных</w:t>
      </w:r>
      <w:proofErr w:type="spellEnd"/>
      <w:r>
        <w:t xml:space="preserve"> связей,</w:t>
      </w:r>
    </w:p>
    <w:p w:rsidR="00963661" w:rsidRDefault="00963661" w:rsidP="00D35FE1">
      <w:pPr>
        <w:pStyle w:val="a8"/>
        <w:numPr>
          <w:ilvl w:val="0"/>
          <w:numId w:val="11"/>
        </w:numPr>
        <w:tabs>
          <w:tab w:val="clear" w:pos="1080"/>
          <w:tab w:val="num" w:pos="851"/>
        </w:tabs>
        <w:spacing w:before="0" w:beforeAutospacing="0" w:after="0" w:afterAutospacing="0" w:line="288" w:lineRule="auto"/>
        <w:ind w:left="851" w:hanging="284"/>
        <w:jc w:val="both"/>
      </w:pPr>
      <w:r>
        <w:t>значимости конкретной работы для формирования целостного представления о содержании учебной дисциплины.</w:t>
      </w:r>
    </w:p>
    <w:p w:rsidR="00963661" w:rsidRDefault="00963661" w:rsidP="00D35FE1">
      <w:pPr>
        <w:pStyle w:val="a8"/>
        <w:spacing w:before="0" w:beforeAutospacing="0" w:after="0" w:afterAutospacing="0" w:line="288" w:lineRule="auto"/>
        <w:ind w:left="567" w:hanging="567"/>
        <w:jc w:val="both"/>
      </w:pPr>
      <w:r>
        <w:t>2.6.   При планировании лабораторных работ учитывается, что в ходе выполнения заданий у студентов формируются:</w:t>
      </w:r>
    </w:p>
    <w:p w:rsidR="00963661" w:rsidRDefault="00963661" w:rsidP="00D35FE1">
      <w:pPr>
        <w:pStyle w:val="a8"/>
        <w:numPr>
          <w:ilvl w:val="0"/>
          <w:numId w:val="11"/>
        </w:numPr>
        <w:tabs>
          <w:tab w:val="clear" w:pos="1080"/>
          <w:tab w:val="num" w:pos="851"/>
        </w:tabs>
        <w:spacing w:before="0" w:beforeAutospacing="0" w:after="0" w:afterAutospacing="0" w:line="288" w:lineRule="auto"/>
        <w:ind w:left="851" w:hanging="284"/>
        <w:jc w:val="both"/>
      </w:pPr>
      <w:r>
        <w:t>практические умения и навыки обращения с различными приборами, установками, лабораторным оборудованием,</w:t>
      </w:r>
    </w:p>
    <w:p w:rsidR="00963661" w:rsidRDefault="00963661" w:rsidP="00D35FE1">
      <w:pPr>
        <w:pStyle w:val="a8"/>
        <w:numPr>
          <w:ilvl w:val="0"/>
          <w:numId w:val="11"/>
        </w:numPr>
        <w:tabs>
          <w:tab w:val="clear" w:pos="1080"/>
          <w:tab w:val="num" w:pos="851"/>
        </w:tabs>
        <w:spacing w:before="0" w:beforeAutospacing="0" w:after="0" w:afterAutospacing="0" w:line="288" w:lineRule="auto"/>
        <w:ind w:left="851" w:hanging="284"/>
        <w:jc w:val="both"/>
      </w:pPr>
      <w:r>
        <w:t>исследовательские умения (наблюдать, сравнивать, анализировать, устанавливать зависимости, делать выводы и обобщения, самостоятельно вести исследование, оформлять результаты).</w:t>
      </w:r>
    </w:p>
    <w:p w:rsidR="00963661" w:rsidRDefault="00963661" w:rsidP="00D35FE1">
      <w:pPr>
        <w:pStyle w:val="a8"/>
        <w:spacing w:before="0" w:beforeAutospacing="0" w:after="0" w:afterAutospacing="0" w:line="288" w:lineRule="auto"/>
        <w:ind w:left="567" w:hanging="567"/>
        <w:jc w:val="both"/>
      </w:pPr>
      <w:r>
        <w:t xml:space="preserve">2.7. Ведущей дидактической целью </w:t>
      </w:r>
      <w:r w:rsidRPr="00963661">
        <w:t>практических занятий</w:t>
      </w:r>
      <w:r>
        <w:t xml:space="preserve"> является формирование практических умений - профессиональных (выполнять определенные действия, операции, необходимые в последующем в профессиональной деятельности) или учебных, необходимых в последующей учебной деятельности для освоения профессиональных дисциплин и ПМ.</w:t>
      </w:r>
    </w:p>
    <w:p w:rsidR="00963661" w:rsidRDefault="00963661" w:rsidP="00D35FE1">
      <w:pPr>
        <w:pStyle w:val="a8"/>
        <w:spacing w:before="0" w:beforeAutospacing="0" w:after="0" w:afterAutospacing="0" w:line="288" w:lineRule="auto"/>
        <w:ind w:left="567" w:hanging="567"/>
        <w:jc w:val="both"/>
      </w:pPr>
      <w:r>
        <w:lastRenderedPageBreak/>
        <w:t xml:space="preserve">         Состав и содержание практических занятий направлены на реализацию требований федеральных государственных</w:t>
      </w:r>
      <w:r w:rsidRPr="0046524D">
        <w:t xml:space="preserve"> </w:t>
      </w:r>
      <w:r>
        <w:t>образовательных стандартов.</w:t>
      </w:r>
    </w:p>
    <w:p w:rsidR="00963661" w:rsidRDefault="00963661" w:rsidP="00D35FE1">
      <w:pPr>
        <w:pStyle w:val="a8"/>
        <w:spacing w:before="0" w:beforeAutospacing="0" w:after="0" w:afterAutospacing="0" w:line="288" w:lineRule="auto"/>
        <w:ind w:left="567" w:hanging="567"/>
        <w:jc w:val="both"/>
      </w:pPr>
      <w:r>
        <w:t>2.8</w:t>
      </w:r>
      <w:r w:rsidR="00296430">
        <w:t xml:space="preserve">.  </w:t>
      </w:r>
      <w:r>
        <w:t xml:space="preserve"> Практические работы планируются по всем дисциплинам </w:t>
      </w:r>
    </w:p>
    <w:p w:rsidR="00963661" w:rsidRDefault="00963661" w:rsidP="00D35FE1">
      <w:pPr>
        <w:pStyle w:val="a8"/>
        <w:spacing w:before="0" w:beforeAutospacing="0" w:after="0" w:afterAutospacing="0" w:line="288" w:lineRule="auto"/>
        <w:ind w:left="567"/>
        <w:jc w:val="both"/>
      </w:pPr>
      <w:r>
        <w:t>Содержанием практических занятий является:</w:t>
      </w:r>
    </w:p>
    <w:p w:rsidR="00963661" w:rsidRDefault="00963661" w:rsidP="00D35FE1">
      <w:pPr>
        <w:pStyle w:val="a8"/>
        <w:numPr>
          <w:ilvl w:val="0"/>
          <w:numId w:val="11"/>
        </w:numPr>
        <w:tabs>
          <w:tab w:val="clear" w:pos="1080"/>
          <w:tab w:val="num" w:pos="851"/>
        </w:tabs>
        <w:spacing w:before="0" w:beforeAutospacing="0" w:after="0" w:afterAutospacing="0" w:line="288" w:lineRule="auto"/>
        <w:ind w:left="851" w:hanging="284"/>
        <w:jc w:val="both"/>
      </w:pPr>
      <w:r>
        <w:t>закрепление полученных теоретических знаний по конкретным темам учебных дисциплин, формирование умений, расширение практического опыта обучающихся в соответствии с требованиями ФГОС;</w:t>
      </w:r>
    </w:p>
    <w:p w:rsidR="00963661" w:rsidRDefault="00963661" w:rsidP="00D35FE1">
      <w:pPr>
        <w:pStyle w:val="a8"/>
        <w:numPr>
          <w:ilvl w:val="0"/>
          <w:numId w:val="11"/>
        </w:numPr>
        <w:tabs>
          <w:tab w:val="clear" w:pos="1080"/>
          <w:tab w:val="num" w:pos="851"/>
        </w:tabs>
        <w:spacing w:before="0" w:beforeAutospacing="0" w:after="0" w:afterAutospacing="0" w:line="288" w:lineRule="auto"/>
        <w:ind w:left="851" w:hanging="284"/>
        <w:jc w:val="both"/>
      </w:pPr>
      <w:r>
        <w:t>решение разного рода задач, в том числе профессиональных (анализ психолого-педагогических ситуаций, решение ситуационных задач, выполнение профессиональных функций в деловых играх и т.п.);</w:t>
      </w:r>
    </w:p>
    <w:p w:rsidR="00963661" w:rsidRDefault="00963661" w:rsidP="00D35FE1">
      <w:pPr>
        <w:pStyle w:val="a8"/>
        <w:numPr>
          <w:ilvl w:val="0"/>
          <w:numId w:val="11"/>
        </w:numPr>
        <w:tabs>
          <w:tab w:val="clear" w:pos="1080"/>
          <w:tab w:val="num" w:pos="851"/>
        </w:tabs>
        <w:spacing w:before="0" w:beforeAutospacing="0" w:after="0" w:afterAutospacing="0" w:line="288" w:lineRule="auto"/>
        <w:ind w:left="851" w:hanging="284"/>
        <w:jc w:val="both"/>
      </w:pPr>
      <w:r>
        <w:t>выполнение вычислений, расчетов;</w:t>
      </w:r>
    </w:p>
    <w:p w:rsidR="00963661" w:rsidRDefault="00963661" w:rsidP="00D35FE1">
      <w:pPr>
        <w:pStyle w:val="a8"/>
        <w:numPr>
          <w:ilvl w:val="0"/>
          <w:numId w:val="11"/>
        </w:numPr>
        <w:tabs>
          <w:tab w:val="clear" w:pos="1080"/>
          <w:tab w:val="num" w:pos="851"/>
        </w:tabs>
        <w:spacing w:before="0" w:beforeAutospacing="0" w:after="0" w:afterAutospacing="0" w:line="288" w:lineRule="auto"/>
        <w:ind w:left="851" w:hanging="284"/>
        <w:jc w:val="both"/>
      </w:pPr>
      <w:r>
        <w:t>работа с компьютерным оборудованием, медиа-программами, аппаратурой;</w:t>
      </w:r>
    </w:p>
    <w:p w:rsidR="00963661" w:rsidRDefault="00963661" w:rsidP="00D35FE1">
      <w:pPr>
        <w:pStyle w:val="a8"/>
        <w:numPr>
          <w:ilvl w:val="0"/>
          <w:numId w:val="11"/>
        </w:numPr>
        <w:tabs>
          <w:tab w:val="clear" w:pos="1080"/>
          <w:tab w:val="num" w:pos="851"/>
        </w:tabs>
        <w:spacing w:before="0" w:beforeAutospacing="0" w:after="0" w:afterAutospacing="0" w:line="288" w:lineRule="auto"/>
        <w:ind w:left="851" w:hanging="284"/>
        <w:jc w:val="both"/>
      </w:pPr>
      <w:r>
        <w:t>работа с основной и дополнительной литературой, инструктивными материалами, справочниками;</w:t>
      </w:r>
    </w:p>
    <w:p w:rsidR="00963661" w:rsidRDefault="00963661" w:rsidP="00D35FE1">
      <w:pPr>
        <w:pStyle w:val="a8"/>
        <w:numPr>
          <w:ilvl w:val="0"/>
          <w:numId w:val="11"/>
        </w:numPr>
        <w:tabs>
          <w:tab w:val="clear" w:pos="1080"/>
          <w:tab w:val="num" w:pos="851"/>
        </w:tabs>
        <w:spacing w:before="0" w:beforeAutospacing="0" w:after="0" w:afterAutospacing="0" w:line="288" w:lineRule="auto"/>
        <w:ind w:left="851" w:hanging="284"/>
        <w:jc w:val="both"/>
      </w:pPr>
      <w:r>
        <w:t>составление проектной, плановой и другой специальной документации.</w:t>
      </w:r>
    </w:p>
    <w:p w:rsidR="00963661" w:rsidRDefault="00963661" w:rsidP="00D35FE1">
      <w:pPr>
        <w:pStyle w:val="a8"/>
        <w:spacing w:before="0" w:beforeAutospacing="0" w:after="0" w:afterAutospacing="0" w:line="288" w:lineRule="auto"/>
        <w:ind w:left="567" w:hanging="567"/>
        <w:jc w:val="both"/>
      </w:pPr>
      <w:r>
        <w:t>2</w:t>
      </w:r>
      <w:r w:rsidR="00296430">
        <w:t>.9</w:t>
      </w:r>
      <w:r>
        <w:t>. При разработке содержания практических занятий учитывается, чтобы в совокупности по учебной дисциплине или МДК они охватывали весь круг профессиональных умений, общих и профессиональных компетенций, на подготовку к которым ориентирована данная дисциплина или междисциплинарный курс, а в совокупности по всем учебным дисциплинам охватывали профессиональную деятельность, к которой готовится специалист.</w:t>
      </w:r>
      <w:r w:rsidRPr="000A2BFF">
        <w:t xml:space="preserve"> </w:t>
      </w:r>
    </w:p>
    <w:p w:rsidR="00963661" w:rsidRDefault="00296430" w:rsidP="00D35FE1">
      <w:pPr>
        <w:pStyle w:val="a8"/>
        <w:spacing w:before="0" w:beforeAutospacing="0" w:after="0" w:afterAutospacing="0" w:line="288" w:lineRule="auto"/>
        <w:ind w:left="567" w:hanging="567"/>
        <w:jc w:val="both"/>
      </w:pPr>
      <w:r>
        <w:t>2.10</w:t>
      </w:r>
      <w:r w:rsidR="00963661">
        <w:t>. В целях реализации компетентностного подхода при проведении практических занятий необходимо использовать в образовательном процессе активные и интерактивные формы их проведения (компьютерные симуляции, деловые и ролевые игры, разбор конкретных ситуаций, психологические и иные тренинги, групповые дискуссии и т.п.) в сочетании с внеаудиторной работой для формирования и развития общих и профессиональных компетенций обучающихся.</w:t>
      </w:r>
    </w:p>
    <w:p w:rsidR="00963661" w:rsidRDefault="00963661" w:rsidP="00D35FE1">
      <w:pPr>
        <w:pStyle w:val="a8"/>
        <w:spacing w:before="0" w:beforeAutospacing="0" w:after="0" w:afterAutospacing="0" w:line="288" w:lineRule="auto"/>
        <w:ind w:left="567" w:hanging="567"/>
        <w:jc w:val="both"/>
      </w:pPr>
      <w:r>
        <w:t>2.</w:t>
      </w:r>
      <w:r w:rsidR="00296430">
        <w:t>11</w:t>
      </w:r>
      <w:r>
        <w:t xml:space="preserve">. На практических занятиях студенты овладевают первоначальными </w:t>
      </w:r>
      <w:proofErr w:type="spellStart"/>
      <w:proofErr w:type="gramStart"/>
      <w:r>
        <w:t>профессиональ</w:t>
      </w:r>
      <w:r w:rsidR="00296430">
        <w:t>-</w:t>
      </w:r>
      <w:r>
        <w:t>ными</w:t>
      </w:r>
      <w:proofErr w:type="spellEnd"/>
      <w:proofErr w:type="gramEnd"/>
      <w:r>
        <w:t xml:space="preserve"> умениями и навыками, которые в дальнейшем закрепляются и совершенствуются в процессе выполнения курсовых работ, учебной практики (педагогическая работа), производственной практики (исполнительской и педагогической), преддипломной практики.</w:t>
      </w:r>
    </w:p>
    <w:p w:rsidR="00963661" w:rsidRDefault="00963661" w:rsidP="00D35FE1">
      <w:pPr>
        <w:pStyle w:val="a8"/>
        <w:spacing w:before="0" w:beforeAutospacing="0" w:after="0" w:afterAutospacing="0" w:line="288" w:lineRule="auto"/>
        <w:ind w:left="567" w:hanging="567"/>
        <w:jc w:val="both"/>
      </w:pPr>
      <w:r>
        <w:t>2.1</w:t>
      </w:r>
      <w:r w:rsidR="00296430">
        <w:t>2</w:t>
      </w:r>
      <w:r>
        <w:t>. Содержание лабораторных работ и практических занятий фиксируется в рабочих учебных программах дисциплин в разделе «Тематический план и содержание учебной дисциплины».</w:t>
      </w:r>
    </w:p>
    <w:p w:rsidR="00963661" w:rsidRDefault="00963661" w:rsidP="00D35FE1">
      <w:pPr>
        <w:pStyle w:val="a8"/>
        <w:spacing w:before="0" w:beforeAutospacing="0" w:after="0" w:afterAutospacing="0" w:line="288" w:lineRule="auto"/>
        <w:ind w:left="567" w:hanging="567"/>
        <w:jc w:val="both"/>
      </w:pPr>
      <w:r>
        <w:t>2.1</w:t>
      </w:r>
      <w:r w:rsidR="00296430">
        <w:t>3</w:t>
      </w:r>
      <w:r>
        <w:t>. Состав заданий для лабораторной работы или практического занятия должен быть спланирован с расчетом, чтобы за отведенное время они могли быть качественно выполнены большинством студентов.</w:t>
      </w:r>
    </w:p>
    <w:p w:rsidR="00296430" w:rsidRDefault="00296430" w:rsidP="00D35FE1">
      <w:pPr>
        <w:pStyle w:val="a8"/>
        <w:spacing w:before="0" w:beforeAutospacing="0" w:after="0" w:afterAutospacing="0" w:line="288" w:lineRule="auto"/>
        <w:ind w:left="567" w:hanging="567"/>
        <w:jc w:val="both"/>
      </w:pPr>
    </w:p>
    <w:p w:rsidR="00296430" w:rsidRDefault="00296430" w:rsidP="00D35FE1">
      <w:pPr>
        <w:pStyle w:val="a8"/>
        <w:spacing w:before="0" w:beforeAutospacing="0" w:after="0" w:afterAutospacing="0" w:line="288" w:lineRule="auto"/>
        <w:ind w:firstLine="720"/>
        <w:jc w:val="center"/>
      </w:pPr>
      <w:r w:rsidRPr="00F36375">
        <w:rPr>
          <w:b/>
        </w:rPr>
        <w:t>3. Организация и проведение лабораторных работ и</w:t>
      </w:r>
      <w:r>
        <w:rPr>
          <w:b/>
        </w:rPr>
        <w:t xml:space="preserve"> </w:t>
      </w:r>
      <w:r w:rsidRPr="00F36375">
        <w:rPr>
          <w:b/>
        </w:rPr>
        <w:t>практических</w:t>
      </w:r>
      <w:r>
        <w:rPr>
          <w:b/>
        </w:rPr>
        <w:t xml:space="preserve"> </w:t>
      </w:r>
      <w:r w:rsidRPr="00F36375">
        <w:rPr>
          <w:b/>
        </w:rPr>
        <w:t>занятий</w:t>
      </w:r>
    </w:p>
    <w:p w:rsidR="00296430" w:rsidRDefault="00296430" w:rsidP="00D35FE1">
      <w:pPr>
        <w:pStyle w:val="a8"/>
        <w:spacing w:before="0" w:beforeAutospacing="0" w:after="0" w:afterAutospacing="0" w:line="288" w:lineRule="auto"/>
        <w:ind w:left="567" w:hanging="567"/>
        <w:jc w:val="both"/>
      </w:pPr>
      <w:r>
        <w:t xml:space="preserve">3.1. Практическое занятие должно проводиться в учебных кабинетах или специально оборудованных помещениях (спортивном и концертных залах, компьютерном классе и т.п.). Необходимыми структурными элементами практического занятия, помимо </w:t>
      </w:r>
      <w:r>
        <w:lastRenderedPageBreak/>
        <w:t>самостоятельной деятельности студентов, являются инструктаж, проводимый преподавателем, а также анализ и оценка выполненных работ и степени овладения студентами запланированными умениями.</w:t>
      </w:r>
    </w:p>
    <w:p w:rsidR="00296430" w:rsidRDefault="00296430" w:rsidP="00D35FE1">
      <w:pPr>
        <w:pStyle w:val="a8"/>
        <w:spacing w:before="0" w:beforeAutospacing="0" w:after="0" w:afterAutospacing="0" w:line="288" w:lineRule="auto"/>
        <w:ind w:left="567" w:hanging="567"/>
        <w:jc w:val="both"/>
      </w:pPr>
      <w:r>
        <w:t>3.2. Выполнению лабораторных работ и практических занятий предшествует проверка знаний студентов – их теоретической готовности к выполнению задания.</w:t>
      </w:r>
    </w:p>
    <w:p w:rsidR="00296430" w:rsidRDefault="00296430" w:rsidP="00D35FE1">
      <w:pPr>
        <w:pStyle w:val="a8"/>
        <w:spacing w:before="0" w:beforeAutospacing="0" w:after="0" w:afterAutospacing="0" w:line="288" w:lineRule="auto"/>
        <w:ind w:left="567" w:hanging="567"/>
        <w:jc w:val="both"/>
      </w:pPr>
      <w:r>
        <w:t>3.3. По каждой лабораторной или практической работе должны быть разработаны и утверждены методические указания по их проведению. По практическому или семинарскому занятию – тематическое планирование.</w:t>
      </w:r>
    </w:p>
    <w:p w:rsidR="00296430" w:rsidRDefault="00296430" w:rsidP="00D35FE1">
      <w:pPr>
        <w:pStyle w:val="a8"/>
        <w:spacing w:before="0" w:beforeAutospacing="0" w:after="0" w:afterAutospacing="0" w:line="288" w:lineRule="auto"/>
        <w:ind w:left="567" w:hanging="567"/>
        <w:jc w:val="both"/>
      </w:pPr>
      <w:r>
        <w:t>3.4. Формы организации работы студентов на лабораторных и практических занятиях: фронтальная, групповая и индивидуальная.</w:t>
      </w:r>
    </w:p>
    <w:p w:rsidR="00296430" w:rsidRDefault="00296430" w:rsidP="00D35FE1">
      <w:pPr>
        <w:pStyle w:val="a8"/>
        <w:spacing w:before="0" w:beforeAutospacing="0" w:after="0" w:afterAutospacing="0" w:line="288" w:lineRule="auto"/>
        <w:ind w:left="567"/>
        <w:jc w:val="both"/>
      </w:pPr>
      <w:r>
        <w:t>При фронтальной форме организации занятий все студенты выполняют одновременно одну и ту же работу. При групповой форме организации занятий одна и та же работа выполняется бригадами по 2-5 человек. При индивидуальной форме организации занятий каждый студент выполняет индивидуальное задание.</w:t>
      </w:r>
    </w:p>
    <w:p w:rsidR="00296430" w:rsidRDefault="00296430" w:rsidP="00D35FE1">
      <w:pPr>
        <w:pStyle w:val="a8"/>
        <w:spacing w:before="0" w:beforeAutospacing="0" w:after="0" w:afterAutospacing="0" w:line="288" w:lineRule="auto"/>
        <w:ind w:left="567" w:hanging="567"/>
        <w:jc w:val="both"/>
      </w:pPr>
      <w:r>
        <w:t>3.6. Для повышения эффективности проведения лабораторных работ и практических занятий рекомендуется:</w:t>
      </w:r>
    </w:p>
    <w:p w:rsidR="00296430" w:rsidRDefault="00296430" w:rsidP="00D35FE1">
      <w:pPr>
        <w:pStyle w:val="a8"/>
        <w:numPr>
          <w:ilvl w:val="0"/>
          <w:numId w:val="11"/>
        </w:numPr>
        <w:tabs>
          <w:tab w:val="clear" w:pos="1080"/>
          <w:tab w:val="num" w:pos="851"/>
        </w:tabs>
        <w:spacing w:before="0" w:beforeAutospacing="0" w:after="0" w:afterAutospacing="0" w:line="288" w:lineRule="auto"/>
        <w:ind w:left="851" w:hanging="284"/>
        <w:jc w:val="both"/>
      </w:pPr>
      <w:r>
        <w:t>разработка сборников задач, заданий и упражнений, сопровождающихся методическими указаниями, применительно к конкретным специальностям;</w:t>
      </w:r>
    </w:p>
    <w:p w:rsidR="00296430" w:rsidRDefault="00296430" w:rsidP="00D35FE1">
      <w:pPr>
        <w:pStyle w:val="a8"/>
        <w:numPr>
          <w:ilvl w:val="0"/>
          <w:numId w:val="11"/>
        </w:numPr>
        <w:tabs>
          <w:tab w:val="clear" w:pos="1080"/>
          <w:tab w:val="num" w:pos="851"/>
        </w:tabs>
        <w:spacing w:before="0" w:beforeAutospacing="0" w:after="0" w:afterAutospacing="0" w:line="288" w:lineRule="auto"/>
        <w:ind w:left="851" w:hanging="284"/>
        <w:jc w:val="both"/>
      </w:pPr>
      <w:r>
        <w:t>разработка заданий для автоматизированного тестового контроля подготовленности студентов к лабораторным работам или практическим занятиям;</w:t>
      </w:r>
    </w:p>
    <w:p w:rsidR="00296430" w:rsidRDefault="00296430" w:rsidP="00D35FE1">
      <w:pPr>
        <w:pStyle w:val="a8"/>
        <w:numPr>
          <w:ilvl w:val="0"/>
          <w:numId w:val="11"/>
        </w:numPr>
        <w:tabs>
          <w:tab w:val="clear" w:pos="1080"/>
          <w:tab w:val="num" w:pos="851"/>
        </w:tabs>
        <w:spacing w:before="0" w:beforeAutospacing="0" w:after="0" w:afterAutospacing="0" w:line="288" w:lineRule="auto"/>
        <w:ind w:left="851" w:hanging="284"/>
        <w:jc w:val="both"/>
      </w:pPr>
      <w:r>
        <w:t>подчинение методики проведения лабораторных работ и практических занятий ведущим дидактическим целям, с соответствующими установками для студентов;</w:t>
      </w:r>
    </w:p>
    <w:p w:rsidR="00296430" w:rsidRDefault="00296430" w:rsidP="00D35FE1">
      <w:pPr>
        <w:pStyle w:val="a8"/>
        <w:numPr>
          <w:ilvl w:val="0"/>
          <w:numId w:val="11"/>
        </w:numPr>
        <w:tabs>
          <w:tab w:val="clear" w:pos="1080"/>
          <w:tab w:val="num" w:pos="851"/>
        </w:tabs>
        <w:spacing w:before="0" w:beforeAutospacing="0" w:after="0" w:afterAutospacing="0" w:line="288" w:lineRule="auto"/>
        <w:ind w:left="851" w:hanging="284"/>
        <w:jc w:val="both"/>
      </w:pPr>
      <w:r>
        <w:t>использование в практике преподавания поисковых практических работ, построенных на проблемной основе;</w:t>
      </w:r>
    </w:p>
    <w:p w:rsidR="00296430" w:rsidRDefault="00296430" w:rsidP="00D35FE1">
      <w:pPr>
        <w:pStyle w:val="a8"/>
        <w:numPr>
          <w:ilvl w:val="0"/>
          <w:numId w:val="11"/>
        </w:numPr>
        <w:tabs>
          <w:tab w:val="clear" w:pos="1080"/>
          <w:tab w:val="num" w:pos="851"/>
        </w:tabs>
        <w:spacing w:before="0" w:beforeAutospacing="0" w:after="0" w:afterAutospacing="0" w:line="288" w:lineRule="auto"/>
        <w:ind w:left="851" w:hanging="284"/>
        <w:jc w:val="both"/>
      </w:pPr>
      <w:r>
        <w:t>применение коллективных и групповых форм работы, максимальное использование индивидуальных форм с целью повышения ответственности каждого студента за самостоятельное выполнение полного объема работ;</w:t>
      </w:r>
    </w:p>
    <w:p w:rsidR="00296430" w:rsidRDefault="00296430" w:rsidP="00D35FE1">
      <w:pPr>
        <w:pStyle w:val="a8"/>
        <w:numPr>
          <w:ilvl w:val="0"/>
          <w:numId w:val="11"/>
        </w:numPr>
        <w:tabs>
          <w:tab w:val="clear" w:pos="1080"/>
          <w:tab w:val="num" w:pos="851"/>
        </w:tabs>
        <w:spacing w:before="0" w:beforeAutospacing="0" w:after="0" w:afterAutospacing="0" w:line="288" w:lineRule="auto"/>
        <w:ind w:left="851" w:hanging="284"/>
        <w:jc w:val="both"/>
      </w:pPr>
      <w:r>
        <w:t>эффективное использование времени, отводимого на лабораторные работы и практические занятия подбором дополнительных задач и заданий для студентов, работающих в более быстром темпе.</w:t>
      </w:r>
    </w:p>
    <w:p w:rsidR="00296430" w:rsidRDefault="00296430" w:rsidP="00D35FE1">
      <w:pPr>
        <w:pStyle w:val="a8"/>
        <w:spacing w:before="0" w:beforeAutospacing="0" w:after="0" w:afterAutospacing="0" w:line="288" w:lineRule="auto"/>
        <w:ind w:left="-360" w:firstLine="360"/>
        <w:jc w:val="both"/>
      </w:pPr>
    </w:p>
    <w:p w:rsidR="00296430" w:rsidRPr="00D35FE1" w:rsidRDefault="00296430" w:rsidP="00D35FE1">
      <w:pPr>
        <w:pStyle w:val="a8"/>
        <w:spacing w:before="0" w:beforeAutospacing="0" w:after="0" w:afterAutospacing="0" w:line="288" w:lineRule="auto"/>
        <w:ind w:firstLine="720"/>
        <w:jc w:val="center"/>
        <w:rPr>
          <w:b/>
        </w:rPr>
      </w:pPr>
      <w:r w:rsidRPr="00D35FE1">
        <w:rPr>
          <w:b/>
        </w:rPr>
        <w:t>4. Оформление лабораторных работ и практических занятий</w:t>
      </w:r>
    </w:p>
    <w:p w:rsidR="00296430" w:rsidRDefault="00296430" w:rsidP="00D35FE1">
      <w:pPr>
        <w:pStyle w:val="a8"/>
        <w:spacing w:before="0" w:beforeAutospacing="0" w:after="0" w:afterAutospacing="0" w:line="288" w:lineRule="auto"/>
        <w:ind w:left="567" w:hanging="567"/>
        <w:jc w:val="both"/>
      </w:pPr>
      <w:r>
        <w:t>4.1. Структура оформления лабораторных работ и практических занятий по дисциплине определяется предметными (цикловыми) комиссиями.</w:t>
      </w:r>
    </w:p>
    <w:p w:rsidR="00296430" w:rsidRPr="00D35FE1" w:rsidRDefault="00296430" w:rsidP="00D35FE1">
      <w:pPr>
        <w:pStyle w:val="a8"/>
        <w:spacing w:before="0" w:beforeAutospacing="0" w:after="0" w:afterAutospacing="0" w:line="288" w:lineRule="auto"/>
        <w:ind w:left="567" w:hanging="567"/>
        <w:jc w:val="both"/>
      </w:pPr>
      <w:r>
        <w:t>4.2. Оценки по результатам выполнения лабораторных работ и практических занятий могут выставляться по пятибалльной шкале или в форме зачета и учитываться как показатели текущей успеваемости студентов.</w:t>
      </w:r>
    </w:p>
    <w:p w:rsidR="00296430" w:rsidRDefault="00296430" w:rsidP="00296430">
      <w:pPr>
        <w:pStyle w:val="a8"/>
        <w:spacing w:before="0" w:beforeAutospacing="0" w:after="0" w:afterAutospacing="0" w:line="300" w:lineRule="auto"/>
        <w:ind w:left="567" w:hanging="567"/>
        <w:jc w:val="both"/>
      </w:pPr>
    </w:p>
    <w:p w:rsidR="00963661" w:rsidRDefault="00963661" w:rsidP="00A53623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963661" w:rsidSect="008C284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606E6"/>
    <w:multiLevelType w:val="hybridMultilevel"/>
    <w:tmpl w:val="C3D2DE16"/>
    <w:lvl w:ilvl="0" w:tplc="FA425CC4">
      <w:start w:val="1"/>
      <w:numFmt w:val="decimal"/>
      <w:lvlText w:val="2.%1."/>
      <w:lvlJc w:val="left"/>
      <w:pPr>
        <w:tabs>
          <w:tab w:val="num" w:pos="-720"/>
        </w:tabs>
        <w:ind w:left="360" w:hanging="360"/>
      </w:pPr>
      <w:rPr>
        <w:rFonts w:ascii="Times New Roman" w:hAnsi="Times New Roman" w:cs="Times New Roman" w:hint="default"/>
      </w:rPr>
    </w:lvl>
    <w:lvl w:ilvl="1" w:tplc="4F6EB0C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6E58E3"/>
    <w:multiLevelType w:val="hybridMultilevel"/>
    <w:tmpl w:val="8F0C5A90"/>
    <w:lvl w:ilvl="0" w:tplc="4FC49C4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8F1115E"/>
    <w:multiLevelType w:val="hybridMultilevel"/>
    <w:tmpl w:val="F49E0048"/>
    <w:lvl w:ilvl="0" w:tplc="4FC49C4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9404F22"/>
    <w:multiLevelType w:val="hybridMultilevel"/>
    <w:tmpl w:val="1A08EE90"/>
    <w:lvl w:ilvl="0" w:tplc="4F6EB0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0D66A6"/>
    <w:multiLevelType w:val="hybridMultilevel"/>
    <w:tmpl w:val="90488DEC"/>
    <w:lvl w:ilvl="0" w:tplc="E9FA9C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9520C"/>
    <w:multiLevelType w:val="hybridMultilevel"/>
    <w:tmpl w:val="9B3E3B70"/>
    <w:lvl w:ilvl="0" w:tplc="4F6EB0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BAF17F0"/>
    <w:multiLevelType w:val="hybridMultilevel"/>
    <w:tmpl w:val="06149F2A"/>
    <w:lvl w:ilvl="0" w:tplc="4F6EB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C91DEB"/>
    <w:multiLevelType w:val="hybridMultilevel"/>
    <w:tmpl w:val="06CE5274"/>
    <w:lvl w:ilvl="0" w:tplc="4F6EB0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5C9728C"/>
    <w:multiLevelType w:val="hybridMultilevel"/>
    <w:tmpl w:val="865851AC"/>
    <w:lvl w:ilvl="0" w:tplc="4F6EB0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D1036D0"/>
    <w:multiLevelType w:val="hybridMultilevel"/>
    <w:tmpl w:val="2BD8421A"/>
    <w:lvl w:ilvl="0" w:tplc="4FC49C4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3EC0E91"/>
    <w:multiLevelType w:val="multilevel"/>
    <w:tmpl w:val="028AE5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1">
    <w:nsid w:val="704D0F59"/>
    <w:multiLevelType w:val="hybridMultilevel"/>
    <w:tmpl w:val="17F2DE4E"/>
    <w:lvl w:ilvl="0" w:tplc="4FC49C4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7249342B"/>
    <w:multiLevelType w:val="hybridMultilevel"/>
    <w:tmpl w:val="046CEC70"/>
    <w:lvl w:ilvl="0" w:tplc="4F6EB0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3473270"/>
    <w:multiLevelType w:val="hybridMultilevel"/>
    <w:tmpl w:val="3E2C707A"/>
    <w:lvl w:ilvl="0" w:tplc="4F6EB0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ADF0FF1"/>
    <w:multiLevelType w:val="hybridMultilevel"/>
    <w:tmpl w:val="7B3C17CC"/>
    <w:lvl w:ilvl="0" w:tplc="4FC49C4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B8626B2"/>
    <w:multiLevelType w:val="multilevel"/>
    <w:tmpl w:val="29F03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2"/>
  </w:num>
  <w:num w:numId="6">
    <w:abstractNumId w:val="3"/>
  </w:num>
  <w:num w:numId="7">
    <w:abstractNumId w:val="7"/>
  </w:num>
  <w:num w:numId="8">
    <w:abstractNumId w:val="13"/>
  </w:num>
  <w:num w:numId="9">
    <w:abstractNumId w:val="8"/>
  </w:num>
  <w:num w:numId="10">
    <w:abstractNumId w:val="5"/>
  </w:num>
  <w:num w:numId="11">
    <w:abstractNumId w:val="14"/>
  </w:num>
  <w:num w:numId="12">
    <w:abstractNumId w:val="2"/>
  </w:num>
  <w:num w:numId="13">
    <w:abstractNumId w:val="1"/>
  </w:num>
  <w:num w:numId="14">
    <w:abstractNumId w:val="9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3623"/>
    <w:rsid w:val="00000FA1"/>
    <w:rsid w:val="00110121"/>
    <w:rsid w:val="00294F51"/>
    <w:rsid w:val="00296430"/>
    <w:rsid w:val="00963661"/>
    <w:rsid w:val="00A53623"/>
    <w:rsid w:val="00D3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9BD768-5C19-4861-86AD-F371BB82F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6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53623"/>
    <w:pPr>
      <w:ind w:left="720"/>
      <w:contextualSpacing/>
    </w:pPr>
  </w:style>
  <w:style w:type="paragraph" w:styleId="a4">
    <w:name w:val="Body Text"/>
    <w:basedOn w:val="a"/>
    <w:link w:val="a5"/>
    <w:semiHidden/>
    <w:rsid w:val="00A53623"/>
    <w:pPr>
      <w:autoSpaceDE w:val="0"/>
      <w:autoSpaceDN w:val="0"/>
      <w:adjustRightInd w:val="0"/>
      <w:spacing w:after="0" w:line="280" w:lineRule="auto"/>
      <w:jc w:val="center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A5362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6">
    <w:name w:val="Subtitle"/>
    <w:basedOn w:val="a"/>
    <w:link w:val="a7"/>
    <w:qFormat/>
    <w:rsid w:val="00A53623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349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A53623"/>
    <w:rPr>
      <w:rFonts w:ascii="Times New Roman" w:eastAsia="Times New Roman" w:hAnsi="Times New Roman" w:cs="Times New Roman"/>
      <w:sz w:val="26"/>
      <w:szCs w:val="20"/>
      <w:shd w:val="clear" w:color="auto" w:fill="FFFFFF"/>
      <w:lang w:eastAsia="ru-RU"/>
    </w:rPr>
  </w:style>
  <w:style w:type="paragraph" w:styleId="a8">
    <w:name w:val="Normal (Web)"/>
    <w:basedOn w:val="a"/>
    <w:rsid w:val="009636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7">
    <w:name w:val="Font Style27"/>
    <w:rsid w:val="0096366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00E75-16C2-400C-B318-9A209DCC8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oksa</cp:lastModifiedBy>
  <cp:revision>5</cp:revision>
  <dcterms:created xsi:type="dcterms:W3CDTF">2019-04-28T06:36:00Z</dcterms:created>
  <dcterms:modified xsi:type="dcterms:W3CDTF">2019-04-29T07:23:00Z</dcterms:modified>
</cp:coreProperties>
</file>