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671" w:rsidRPr="007C576C" w:rsidRDefault="00F30535" w:rsidP="00F305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0000"/>
          <w:sz w:val="52"/>
          <w:szCs w:val="5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2079361</wp:posOffset>
            </wp:positionH>
            <wp:positionV relativeFrom="paragraph">
              <wp:posOffset>-54940</wp:posOffset>
            </wp:positionV>
            <wp:extent cx="2498519" cy="1828800"/>
            <wp:effectExtent l="19050" t="0" r="0" b="0"/>
            <wp:wrapNone/>
            <wp:docPr id="2" name="Рисунок 1" descr="D:\OK\Мои рисунки\логотип\шмк чб жир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OK\Мои рисунки\логотип\шмк чб жирн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1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7C576C">
        <w:rPr>
          <w:rFonts w:ascii="Times New Roman" w:hAnsi="Times New Roman" w:cs="Times New Roman"/>
          <w:b/>
          <w:color w:val="000000"/>
          <w:sz w:val="52"/>
          <w:szCs w:val="52"/>
        </w:rPr>
        <w:tab/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highlight w:val="yellow"/>
        </w:rPr>
      </w:pPr>
    </w:p>
    <w:p w:rsidR="00D03671" w:rsidRPr="007C576C" w:rsidRDefault="00D03671" w:rsidP="00F305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tab/>
      </w:r>
      <w:r w:rsidRPr="007C576C">
        <w:rPr>
          <w:rFonts w:ascii="Times New Roman" w:hAnsi="Times New Roman" w:cs="Times New Roman"/>
          <w:b/>
        </w:rPr>
        <w:tab/>
      </w:r>
    </w:p>
    <w:p w:rsidR="00D03671" w:rsidRPr="007C576C" w:rsidRDefault="00D03671" w:rsidP="00F305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03671" w:rsidRPr="007C576C" w:rsidRDefault="00D03671" w:rsidP="00F305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03671" w:rsidRPr="007C576C" w:rsidRDefault="00D03671" w:rsidP="00F305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03671" w:rsidRPr="007C576C" w:rsidRDefault="00D03671" w:rsidP="00F305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  <w:highlight w:val="yellow"/>
        </w:rPr>
      </w:pPr>
    </w:p>
    <w:p w:rsidR="00D03671" w:rsidRPr="007C576C" w:rsidRDefault="00D03671" w:rsidP="00F30535">
      <w:pPr>
        <w:spacing w:after="0" w:line="240" w:lineRule="auto"/>
        <w:rPr>
          <w:rFonts w:ascii="Times New Roman" w:hAnsi="Times New Roman" w:cs="Times New Roman"/>
          <w:b/>
          <w:color w:val="000000"/>
          <w:sz w:val="52"/>
          <w:szCs w:val="52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7C576C">
        <w:rPr>
          <w:rFonts w:ascii="Times New Roman" w:hAnsi="Times New Roman" w:cs="Times New Roman"/>
          <w:b/>
          <w:color w:val="000000"/>
          <w:sz w:val="52"/>
          <w:szCs w:val="52"/>
        </w:rPr>
        <w:t>Основная профессиональная образовательная программа</w:t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7C576C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среднего</w:t>
      </w:r>
      <w:r w:rsidRPr="007C576C">
        <w:rPr>
          <w:rFonts w:ascii="Times New Roman" w:hAnsi="Times New Roman" w:cs="Times New Roman"/>
          <w:b/>
          <w:color w:val="000000"/>
          <w:sz w:val="52"/>
          <w:szCs w:val="52"/>
        </w:rPr>
        <w:t xml:space="preserve"> профессионального</w:t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2"/>
          <w:szCs w:val="52"/>
        </w:rPr>
      </w:pPr>
      <w:r w:rsidRPr="007C576C">
        <w:rPr>
          <w:rFonts w:ascii="Times New Roman" w:hAnsi="Times New Roman" w:cs="Times New Roman"/>
          <w:b/>
          <w:color w:val="000000"/>
          <w:sz w:val="52"/>
          <w:szCs w:val="52"/>
        </w:rPr>
        <w:t>образования</w:t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4"/>
          <w:szCs w:val="44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C576C">
        <w:rPr>
          <w:rFonts w:ascii="Times New Roman" w:eastAsia="Times New Roman" w:hAnsi="Times New Roman" w:cs="Times New Roman"/>
          <w:b/>
          <w:sz w:val="44"/>
          <w:szCs w:val="44"/>
        </w:rPr>
        <w:t>по специальности</w:t>
      </w: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C576C">
        <w:rPr>
          <w:rFonts w:ascii="Times New Roman" w:eastAsia="Times New Roman" w:hAnsi="Times New Roman" w:cs="Times New Roman"/>
          <w:b/>
          <w:sz w:val="44"/>
          <w:szCs w:val="44"/>
        </w:rPr>
        <w:t>073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002 Теория музыки</w:t>
      </w:r>
      <w:r w:rsidRPr="007C576C">
        <w:rPr>
          <w:rFonts w:ascii="Times New Roman" w:eastAsia="Times New Roman" w:hAnsi="Times New Roman" w:cs="Times New Roman"/>
          <w:b/>
          <w:sz w:val="44"/>
          <w:szCs w:val="44"/>
        </w:rPr>
        <w:t xml:space="preserve">  </w:t>
      </w: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57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г. Шахты </w:t>
      </w: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57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2012 год</w:t>
      </w:r>
    </w:p>
    <w:p w:rsidR="00D03671" w:rsidRPr="007C576C" w:rsidRDefault="00D03671" w:rsidP="00F305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03671" w:rsidRDefault="00D03671" w:rsidP="00F305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03671" w:rsidRPr="007C576C" w:rsidRDefault="00D03671" w:rsidP="00F3053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lastRenderedPageBreak/>
        <w:t>МИНИСТЕРСТВО КУЛЬТУРЫ РОСТОВСКОЙ ОБЛАСТИ</w:t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t>государственное бюджетное образовательное учреждение</w:t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t>среднего профессионального образования Ростовской области</w:t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576C">
        <w:rPr>
          <w:rFonts w:ascii="Times New Roman" w:hAnsi="Times New Roman" w:cs="Times New Roman"/>
          <w:b/>
        </w:rPr>
        <w:t>«ШАХТИНСКИЙ  МУЗЫКАЛЬНЫЙ  КОЛЛЕДЖ»</w:t>
      </w:r>
    </w:p>
    <w:p w:rsidR="00D03671" w:rsidRPr="007C576C" w:rsidRDefault="00D03671" w:rsidP="00F30535">
      <w:pPr>
        <w:spacing w:after="0" w:line="240" w:lineRule="auto"/>
        <w:rPr>
          <w:rFonts w:ascii="Times New Roman" w:hAnsi="Times New Roman" w:cs="Times New Roman"/>
          <w:b/>
          <w:color w:val="000000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tbl>
      <w:tblPr>
        <w:tblW w:w="0" w:type="auto"/>
        <w:tblInd w:w="108" w:type="dxa"/>
        <w:tblLook w:val="04A0"/>
      </w:tblPr>
      <w:tblGrid>
        <w:gridCol w:w="5812"/>
        <w:gridCol w:w="4253"/>
      </w:tblGrid>
      <w:tr w:rsidR="00D03671" w:rsidRPr="007C576C" w:rsidTr="00E840AA">
        <w:tc>
          <w:tcPr>
            <w:tcW w:w="5812" w:type="dxa"/>
          </w:tcPr>
          <w:p w:rsidR="00D03671" w:rsidRPr="007C576C" w:rsidRDefault="00D03671" w:rsidP="00F3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СОГЛАСОВАНО:</w:t>
            </w:r>
          </w:p>
          <w:p w:rsidR="00D03671" w:rsidRPr="007C576C" w:rsidRDefault="00D03671" w:rsidP="00F3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 ГБОУ РО «Областной учебно-методический центр по образовательным учреждениям культуры искусства»</w:t>
            </w:r>
          </w:p>
          <w:p w:rsidR="00D03671" w:rsidRPr="007C576C" w:rsidRDefault="00D03671" w:rsidP="00F3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D03671" w:rsidRPr="007C576C" w:rsidRDefault="00D03671" w:rsidP="00F3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>________________ В.П.Васильева</w:t>
            </w:r>
          </w:p>
        </w:tc>
        <w:tc>
          <w:tcPr>
            <w:tcW w:w="4253" w:type="dxa"/>
            <w:hideMark/>
          </w:tcPr>
          <w:p w:rsidR="00D03671" w:rsidRPr="007C576C" w:rsidRDefault="00D03671" w:rsidP="00F30535">
            <w:pPr>
              <w:spacing w:after="0" w:line="240" w:lineRule="auto"/>
              <w:ind w:left="-710" w:firstLine="71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УТВЕРЖДАЮ:</w:t>
            </w:r>
          </w:p>
          <w:p w:rsidR="00D03671" w:rsidRPr="007C576C" w:rsidRDefault="00D03671" w:rsidP="00F3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Директор  ГБОУ СПО РО </w:t>
            </w:r>
          </w:p>
          <w:p w:rsidR="00D03671" w:rsidRPr="007C576C" w:rsidRDefault="00D03671" w:rsidP="00F3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>«Шахтинский музыкальный колледж»</w:t>
            </w:r>
          </w:p>
          <w:p w:rsidR="00D03671" w:rsidRPr="007C576C" w:rsidRDefault="00D03671" w:rsidP="00F3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  <w:p w:rsidR="00D03671" w:rsidRPr="007C576C" w:rsidRDefault="00D03671" w:rsidP="00F305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C576C">
              <w:rPr>
                <w:rFonts w:ascii="Times New Roman" w:eastAsia="Times New Roman" w:hAnsi="Times New Roman" w:cs="Times New Roman"/>
                <w:bCs/>
                <w:color w:val="000000"/>
              </w:rPr>
              <w:t>_______________ Н.П. Захарченко</w:t>
            </w:r>
          </w:p>
        </w:tc>
      </w:tr>
    </w:tbl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7C576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Рабочая образовательная программа</w:t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7C576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среднего профессионального образования</w:t>
      </w: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</w:pPr>
      <w:r w:rsidRPr="007C576C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по специальности</w:t>
      </w: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highlight w:val="yellow"/>
        </w:rPr>
      </w:pPr>
      <w:r w:rsidRPr="007C576C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>073</w:t>
      </w:r>
      <w:r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 xml:space="preserve">002 Теория музыки </w:t>
      </w:r>
      <w:r w:rsidRPr="007C576C">
        <w:rPr>
          <w:rFonts w:ascii="Times New Roman" w:hAnsi="Times New Roman" w:cs="Times New Roman"/>
          <w:b/>
          <w:color w:val="000000"/>
          <w:sz w:val="36"/>
          <w:szCs w:val="36"/>
          <w:u w:val="single"/>
        </w:rPr>
        <w:t xml:space="preserve">  </w:t>
      </w: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03671" w:rsidRPr="007C576C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D03671" w:rsidRPr="002F3B4E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2F3B4E">
        <w:rPr>
          <w:rFonts w:ascii="Times New Roman" w:hAnsi="Times New Roman" w:cs="Times New Roman"/>
          <w:noProof/>
          <w:color w:val="000000"/>
          <w:sz w:val="28"/>
          <w:szCs w:val="28"/>
        </w:rPr>
        <w:t>Форма обучения - очная</w:t>
      </w:r>
    </w:p>
    <w:p w:rsidR="00D03671" w:rsidRPr="002F3B4E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2F3B4E">
        <w:rPr>
          <w:rFonts w:ascii="Times New Roman" w:hAnsi="Times New Roman" w:cs="Times New Roman"/>
          <w:noProof/>
          <w:color w:val="000000"/>
          <w:sz w:val="28"/>
          <w:szCs w:val="28"/>
        </w:rPr>
        <w:t>Нормативный срок освоения программы - 3 года 10 месяцев</w:t>
      </w:r>
    </w:p>
    <w:p w:rsidR="00D03671" w:rsidRPr="002F3B4E" w:rsidRDefault="00D03671" w:rsidP="00F30535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2F3B4E">
        <w:rPr>
          <w:rFonts w:ascii="Times New Roman" w:hAnsi="Times New Roman" w:cs="Times New Roman"/>
          <w:noProof/>
          <w:color w:val="000000"/>
          <w:sz w:val="28"/>
          <w:szCs w:val="28"/>
        </w:rPr>
        <w:t>Федеральный государственный образовательный стандарт среднего профессионального образования по специальности</w:t>
      </w:r>
    </w:p>
    <w:p w:rsidR="00D03671" w:rsidRPr="002F3B4E" w:rsidRDefault="00D03671" w:rsidP="00F30535">
      <w:pPr>
        <w:widowControl w:val="0"/>
        <w:suppressAutoHyphens/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2F3B4E">
        <w:rPr>
          <w:rFonts w:ascii="Times New Roman" w:hAnsi="Times New Roman" w:cs="Times New Roman"/>
          <w:sz w:val="28"/>
          <w:szCs w:val="28"/>
        </w:rPr>
        <w:t xml:space="preserve">утвержден приказом </w:t>
      </w:r>
      <w:r w:rsidRPr="002F3B4E">
        <w:rPr>
          <w:rFonts w:ascii="Times New Roman" w:hAnsi="Times New Roman"/>
          <w:sz w:val="28"/>
          <w:szCs w:val="28"/>
        </w:rPr>
        <w:t>Минобрнауки России  от 28.06.2010 г.  № 725, зарегистрированным Минюстом  России  от 11.08.2010 г. № 18117.</w:t>
      </w:r>
    </w:p>
    <w:p w:rsidR="00D03671" w:rsidRPr="002F3B4E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03671" w:rsidRPr="002F3B4E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03671" w:rsidRPr="002F3B4E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03671" w:rsidRPr="002F3B4E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03671" w:rsidRPr="002F3B4E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D03671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3B0FE4" w:rsidRDefault="003B0FE4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F30535" w:rsidRDefault="00F30535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F30535" w:rsidRDefault="00F30535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F30535" w:rsidRDefault="00F30535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3B0FE4" w:rsidRPr="007C576C" w:rsidRDefault="003B0FE4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D03671" w:rsidRPr="007C576C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D03671" w:rsidRPr="007C576C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u w:val="single"/>
        </w:rPr>
      </w:pPr>
    </w:p>
    <w:p w:rsidR="00D03671" w:rsidRPr="007C576C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7C576C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Материал настоящего издания подготовлен:</w:t>
      </w:r>
    </w:p>
    <w:p w:rsidR="00D03671" w:rsidRPr="007C576C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D03671" w:rsidRPr="007C576C" w:rsidRDefault="00D03671" w:rsidP="00F3053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D03671" w:rsidRPr="007C576C" w:rsidRDefault="00D03671" w:rsidP="00F30535">
      <w:pPr>
        <w:pStyle w:val="ac"/>
        <w:numPr>
          <w:ilvl w:val="0"/>
          <w:numId w:val="1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C576C">
        <w:rPr>
          <w:rFonts w:ascii="Times New Roman" w:hAnsi="Times New Roman"/>
          <w:b/>
          <w:i/>
          <w:color w:val="000000"/>
          <w:sz w:val="28"/>
          <w:szCs w:val="28"/>
        </w:rPr>
        <w:t xml:space="preserve">Н.В. Чемодановой </w:t>
      </w:r>
      <w:r w:rsidRPr="007C576C">
        <w:rPr>
          <w:rFonts w:ascii="Times New Roman" w:hAnsi="Times New Roman"/>
          <w:color w:val="000000"/>
          <w:sz w:val="28"/>
          <w:szCs w:val="28"/>
        </w:rPr>
        <w:t xml:space="preserve"> - заместителем директора по учебной работе ГБОУ СПО РО «Шахтинский музыкальный колледж»;</w:t>
      </w:r>
    </w:p>
    <w:p w:rsidR="00D03671" w:rsidRPr="007C576C" w:rsidRDefault="00D03671" w:rsidP="00F30535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03671" w:rsidRPr="007C576C" w:rsidRDefault="00D03671" w:rsidP="00F30535">
      <w:pPr>
        <w:pStyle w:val="ac"/>
        <w:numPr>
          <w:ilvl w:val="0"/>
          <w:numId w:val="1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C576C">
        <w:rPr>
          <w:rFonts w:ascii="Times New Roman" w:hAnsi="Times New Roman"/>
          <w:b/>
          <w:i/>
          <w:color w:val="000000"/>
          <w:sz w:val="28"/>
          <w:szCs w:val="28"/>
        </w:rPr>
        <w:t>Е.В Михайловой</w:t>
      </w:r>
      <w:r w:rsidRPr="007C576C">
        <w:rPr>
          <w:rFonts w:ascii="Times New Roman" w:hAnsi="Times New Roman"/>
          <w:color w:val="000000"/>
          <w:sz w:val="28"/>
          <w:szCs w:val="28"/>
        </w:rPr>
        <w:t xml:space="preserve"> - заместителем директора по воспитательной работе ГБОУ СПО РО «Шахтинский музыкальный колледж</w:t>
      </w:r>
      <w:r w:rsidRPr="007C576C">
        <w:rPr>
          <w:rFonts w:ascii="Times New Roman" w:eastAsia="Times New Roman" w:hAnsi="Times New Roman"/>
          <w:bCs/>
          <w:color w:val="000000"/>
          <w:sz w:val="28"/>
          <w:szCs w:val="28"/>
        </w:rPr>
        <w:t>»</w:t>
      </w:r>
      <w:r w:rsidRPr="007C576C">
        <w:rPr>
          <w:rFonts w:ascii="Times New Roman" w:hAnsi="Times New Roman"/>
          <w:color w:val="000000"/>
          <w:sz w:val="28"/>
          <w:szCs w:val="28"/>
        </w:rPr>
        <w:t>;</w:t>
      </w:r>
    </w:p>
    <w:p w:rsidR="00D03671" w:rsidRPr="007C576C" w:rsidRDefault="00D03671" w:rsidP="00F30535">
      <w:pPr>
        <w:pStyle w:val="ac"/>
        <w:rPr>
          <w:rFonts w:ascii="Times New Roman" w:hAnsi="Times New Roman"/>
          <w:color w:val="000000"/>
          <w:sz w:val="28"/>
          <w:szCs w:val="28"/>
        </w:rPr>
      </w:pPr>
    </w:p>
    <w:p w:rsidR="00D03671" w:rsidRPr="007C576C" w:rsidRDefault="00D03671" w:rsidP="00F30535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03671" w:rsidRPr="007C576C" w:rsidRDefault="00D03671" w:rsidP="00F30535">
      <w:pPr>
        <w:pStyle w:val="ac"/>
        <w:numPr>
          <w:ilvl w:val="0"/>
          <w:numId w:val="1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C576C">
        <w:rPr>
          <w:rFonts w:ascii="Times New Roman" w:hAnsi="Times New Roman"/>
          <w:b/>
          <w:i/>
          <w:color w:val="000000"/>
          <w:sz w:val="28"/>
          <w:szCs w:val="28"/>
        </w:rPr>
        <w:t>П.Н. Парахиным</w:t>
      </w:r>
      <w:r w:rsidRPr="007C576C">
        <w:rPr>
          <w:rFonts w:ascii="Times New Roman" w:hAnsi="Times New Roman"/>
          <w:color w:val="000000"/>
          <w:sz w:val="28"/>
          <w:szCs w:val="28"/>
        </w:rPr>
        <w:t xml:space="preserve"> - заместителем директора по АХР ГБОУ СПО РО «Шахтинский музыкальный колледж»;</w:t>
      </w:r>
    </w:p>
    <w:p w:rsidR="00D03671" w:rsidRPr="007C576C" w:rsidRDefault="00D03671" w:rsidP="00F30535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03671" w:rsidRPr="007C576C" w:rsidRDefault="00D03671" w:rsidP="00F30535">
      <w:pPr>
        <w:pStyle w:val="ac"/>
        <w:numPr>
          <w:ilvl w:val="0"/>
          <w:numId w:val="1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7C576C">
        <w:rPr>
          <w:rFonts w:ascii="Times New Roman" w:hAnsi="Times New Roman"/>
          <w:b/>
          <w:i/>
          <w:color w:val="000000"/>
          <w:sz w:val="28"/>
          <w:szCs w:val="28"/>
        </w:rPr>
        <w:t xml:space="preserve">Л.П. Степыгиной </w:t>
      </w:r>
      <w:r w:rsidRPr="007C576C">
        <w:rPr>
          <w:rFonts w:ascii="Times New Roman" w:hAnsi="Times New Roman"/>
          <w:color w:val="000000"/>
          <w:sz w:val="28"/>
          <w:szCs w:val="28"/>
        </w:rPr>
        <w:t xml:space="preserve"> - заведующей методическим кабинетом ГБОУ СПО РО «Шахтинский музыкальный колледж»</w:t>
      </w:r>
    </w:p>
    <w:p w:rsidR="00D03671" w:rsidRPr="007C576C" w:rsidRDefault="00D03671" w:rsidP="00F305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671" w:rsidRPr="007C576C" w:rsidRDefault="00D03671" w:rsidP="00F305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671" w:rsidRPr="007C576C" w:rsidRDefault="00D03671" w:rsidP="00F305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76C">
        <w:rPr>
          <w:rFonts w:ascii="Times New Roman" w:hAnsi="Times New Roman" w:cs="Times New Roman"/>
          <w:color w:val="000000"/>
          <w:sz w:val="28"/>
          <w:szCs w:val="28"/>
          <w:u w:val="single"/>
        </w:rPr>
        <w:t>Составитель:</w:t>
      </w:r>
      <w:r w:rsidRPr="007C57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576C">
        <w:rPr>
          <w:rFonts w:ascii="Times New Roman" w:hAnsi="Times New Roman" w:cs="Times New Roman"/>
          <w:b/>
          <w:color w:val="000000"/>
          <w:sz w:val="28"/>
          <w:szCs w:val="28"/>
        </w:rPr>
        <w:t>Н.В. Чемоданова</w:t>
      </w:r>
      <w:r w:rsidRPr="007C576C">
        <w:rPr>
          <w:rFonts w:ascii="Times New Roman" w:hAnsi="Times New Roman" w:cs="Times New Roman"/>
          <w:color w:val="000000"/>
          <w:sz w:val="28"/>
          <w:szCs w:val="28"/>
        </w:rPr>
        <w:t xml:space="preserve">  - заместитель директора по учебной работе ГБОУ СПО РО «Шахтинский музыкальный колледж».</w:t>
      </w:r>
    </w:p>
    <w:p w:rsidR="00D03671" w:rsidRPr="007C576C" w:rsidRDefault="00D03671" w:rsidP="00F305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671" w:rsidRPr="007C576C" w:rsidRDefault="00D03671" w:rsidP="00F305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3671" w:rsidRPr="007C576C" w:rsidRDefault="00D03671" w:rsidP="00F305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Pr="007C576C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3671" w:rsidRDefault="00D03671" w:rsidP="00F305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3671" w:rsidRDefault="00D03671" w:rsidP="00F305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3671" w:rsidRDefault="00D03671" w:rsidP="00F305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0535" w:rsidRPr="007C576C" w:rsidRDefault="00F30535" w:rsidP="00F305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3671" w:rsidRPr="00F30535" w:rsidRDefault="00D03671" w:rsidP="00F30535">
      <w:pPr>
        <w:pStyle w:val="1"/>
        <w:rPr>
          <w:sz w:val="24"/>
          <w:szCs w:val="24"/>
        </w:rPr>
      </w:pPr>
      <w:r w:rsidRPr="00F30535">
        <w:rPr>
          <w:sz w:val="24"/>
          <w:szCs w:val="24"/>
        </w:rPr>
        <w:lastRenderedPageBreak/>
        <w:t>1. Общие положения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widowControl w:val="0"/>
        <w:numPr>
          <w:ilvl w:val="1"/>
          <w:numId w:val="13"/>
        </w:numPr>
        <w:tabs>
          <w:tab w:val="clear" w:pos="5220"/>
          <w:tab w:val="num" w:pos="567"/>
        </w:tabs>
        <w:autoSpaceDE w:val="0"/>
        <w:autoSpaceDN w:val="0"/>
        <w:adjustRightInd w:val="0"/>
        <w:spacing w:after="0" w:line="240" w:lineRule="auto"/>
        <w:ind w:hanging="52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535">
        <w:rPr>
          <w:rFonts w:ascii="Times New Roman" w:hAnsi="Times New Roman" w:cs="Times New Roman"/>
          <w:b/>
          <w:sz w:val="24"/>
          <w:szCs w:val="24"/>
        </w:rPr>
        <w:t>Определение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ab/>
        <w:t>Основная образовательная программа среднего профессионального образования (ООП СПО) является  системой учебно-методических документов, сформированной на основе федерального государственного образовательного стандарта среднего профессионального образования (ФГОС СПО) по  специальности 073</w:t>
      </w:r>
      <w:r w:rsidR="003B0FE4" w:rsidRPr="00F30535">
        <w:rPr>
          <w:rFonts w:ascii="Times New Roman" w:hAnsi="Times New Roman" w:cs="Times New Roman"/>
          <w:sz w:val="24"/>
          <w:szCs w:val="24"/>
        </w:rPr>
        <w:t xml:space="preserve">002 Теория  музыки </w:t>
      </w:r>
      <w:r w:rsidRPr="00F30535">
        <w:rPr>
          <w:rFonts w:ascii="Times New Roman" w:hAnsi="Times New Roman" w:cs="Times New Roman"/>
          <w:sz w:val="24"/>
          <w:szCs w:val="24"/>
        </w:rPr>
        <w:t xml:space="preserve"> в части:</w:t>
      </w:r>
    </w:p>
    <w:p w:rsidR="00D03671" w:rsidRPr="00F30535" w:rsidRDefault="00D03671" w:rsidP="00F3053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компетентностно - квалификационной характеристики выпускника;</w:t>
      </w:r>
    </w:p>
    <w:p w:rsidR="00D03671" w:rsidRPr="00F30535" w:rsidRDefault="00D03671" w:rsidP="00F3053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содержания и организации образовательного процесса;</w:t>
      </w:r>
    </w:p>
    <w:p w:rsidR="00D03671" w:rsidRPr="00F30535" w:rsidRDefault="00D03671" w:rsidP="00F30535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ресурсного обеспечения реализации основной профессиональной образовательной программы;</w:t>
      </w:r>
    </w:p>
    <w:p w:rsidR="00D03671" w:rsidRPr="00F30535" w:rsidRDefault="00D03671" w:rsidP="00F3053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государственной (итоговой) аттестации выпускников.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535">
        <w:rPr>
          <w:rFonts w:ascii="Times New Roman" w:hAnsi="Times New Roman" w:cs="Times New Roman"/>
          <w:b/>
          <w:sz w:val="24"/>
          <w:szCs w:val="24"/>
        </w:rPr>
        <w:t xml:space="preserve">1.2. Цель разработки ООП СПО по специальности 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535">
        <w:rPr>
          <w:rFonts w:ascii="Times New Roman" w:hAnsi="Times New Roman" w:cs="Times New Roman"/>
          <w:b/>
          <w:sz w:val="24"/>
          <w:szCs w:val="24"/>
        </w:rPr>
        <w:t>073</w:t>
      </w:r>
      <w:r w:rsidR="00AF47E6" w:rsidRPr="00F30535">
        <w:rPr>
          <w:rFonts w:ascii="Times New Roman" w:hAnsi="Times New Roman" w:cs="Times New Roman"/>
          <w:b/>
          <w:sz w:val="24"/>
          <w:szCs w:val="24"/>
        </w:rPr>
        <w:t>002 Теория музыки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Целью разработки основной образовательной программы является методическое обеспечение реализации ФГОС СПО  по специальности  073</w:t>
      </w:r>
      <w:r w:rsidR="00AF47E6" w:rsidRPr="00F30535">
        <w:rPr>
          <w:rFonts w:ascii="Times New Roman" w:hAnsi="Times New Roman" w:cs="Times New Roman"/>
          <w:sz w:val="24"/>
          <w:szCs w:val="24"/>
        </w:rPr>
        <w:t>002 Теория музыки</w:t>
      </w:r>
      <w:r w:rsidRPr="00F30535">
        <w:rPr>
          <w:rFonts w:ascii="Times New Roman" w:hAnsi="Times New Roman" w:cs="Times New Roman"/>
          <w:sz w:val="24"/>
          <w:szCs w:val="24"/>
        </w:rPr>
        <w:t>.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535">
        <w:rPr>
          <w:rFonts w:ascii="Times New Roman" w:hAnsi="Times New Roman" w:cs="Times New Roman"/>
          <w:b/>
          <w:sz w:val="24"/>
          <w:szCs w:val="24"/>
        </w:rPr>
        <w:t xml:space="preserve">1.3. Характеристика ОПОП СПО по специальности 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535">
        <w:rPr>
          <w:rFonts w:ascii="Times New Roman" w:hAnsi="Times New Roman" w:cs="Times New Roman"/>
          <w:b/>
          <w:sz w:val="24"/>
          <w:szCs w:val="24"/>
        </w:rPr>
        <w:t>073</w:t>
      </w:r>
      <w:r w:rsidR="00EE7EF5" w:rsidRPr="00F30535">
        <w:rPr>
          <w:rFonts w:ascii="Times New Roman" w:hAnsi="Times New Roman" w:cs="Times New Roman"/>
          <w:b/>
          <w:sz w:val="24"/>
          <w:szCs w:val="24"/>
        </w:rPr>
        <w:t>002 Теория музыки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В Российской Федерации по данной специальности реализуется основная профессиональная образовательная программа среднего профессионального образования углубленной подготовки, освоение которой позволяет лицу, успешно прошедшему итоговую аттестацию, получить квалификации, соответствующие профилю основной образовательной программы.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 xml:space="preserve">Нормативный срок, общая трудоемкость освоения основная профессиональная образовательная программа (в часах) для очной формы обучения и соответствующие квалификации приведены в таблице 1: </w:t>
      </w:r>
    </w:p>
    <w:p w:rsidR="00D03671" w:rsidRDefault="00D03671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EF5" w:rsidRDefault="00EE7EF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EF5" w:rsidRDefault="00EE7EF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35" w:rsidRDefault="00F3053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35" w:rsidRDefault="00F3053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35" w:rsidRDefault="00F3053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35" w:rsidRDefault="00F3053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35" w:rsidRDefault="00F3053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35" w:rsidRDefault="00F3053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EF5" w:rsidRDefault="00EE7EF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EF5" w:rsidRDefault="00EE7EF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35" w:rsidRDefault="00F3053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35" w:rsidRDefault="00F3053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35" w:rsidRDefault="00F3053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7EF5" w:rsidRDefault="00EE7EF5" w:rsidP="00F305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3671" w:rsidRPr="005F5A35" w:rsidRDefault="00D03671" w:rsidP="00F305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5F5A35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Сроки, трудоемкос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ть освоения ОПОП и квалификации </w:t>
      </w:r>
      <w:r w:rsidRPr="005F5A35">
        <w:rPr>
          <w:rFonts w:ascii="Times New Roman" w:eastAsia="Times New Roman" w:hAnsi="Times New Roman" w:cs="Times New Roman"/>
          <w:b/>
          <w:sz w:val="28"/>
          <w:szCs w:val="24"/>
        </w:rPr>
        <w:t>выпускников</w:t>
      </w:r>
    </w:p>
    <w:p w:rsidR="00D03671" w:rsidRPr="00F30535" w:rsidRDefault="00D03671" w:rsidP="00F30535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tbl>
      <w:tblPr>
        <w:tblW w:w="10631" w:type="dxa"/>
        <w:jc w:val="center"/>
        <w:tblLayout w:type="fixed"/>
        <w:tblLook w:val="0000"/>
      </w:tblPr>
      <w:tblGrid>
        <w:gridCol w:w="2374"/>
        <w:gridCol w:w="2162"/>
        <w:gridCol w:w="2410"/>
        <w:gridCol w:w="1842"/>
        <w:gridCol w:w="1843"/>
      </w:tblGrid>
      <w:tr w:rsidR="00D03671" w:rsidRPr="00F30535" w:rsidTr="00E840AA">
        <w:trPr>
          <w:jc w:val="center"/>
        </w:trPr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671" w:rsidRPr="00F30535" w:rsidRDefault="00D03671" w:rsidP="00F3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D03671" w:rsidRPr="00F30535" w:rsidRDefault="00D03671" w:rsidP="00F3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ОПОП</w:t>
            </w:r>
          </w:p>
        </w:tc>
        <w:tc>
          <w:tcPr>
            <w:tcW w:w="45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71" w:rsidRPr="00F30535" w:rsidRDefault="00D03671" w:rsidP="00F305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Квалификации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71" w:rsidRPr="00F30535" w:rsidRDefault="00D03671" w:rsidP="00F305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Нормативный срок освоения ОПОП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71" w:rsidRPr="00F30535" w:rsidRDefault="00D03671" w:rsidP="00F3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Трудоемкость</w:t>
            </w:r>
          </w:p>
          <w:p w:rsidR="00D03671" w:rsidRPr="00F30535" w:rsidRDefault="00D03671" w:rsidP="00F305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30535">
              <w:rPr>
                <w:rStyle w:val="11"/>
                <w:rFonts w:ascii="Times New Roman" w:eastAsia="Times New Roman" w:hAnsi="Times New Roman" w:cs="Times New Roman"/>
                <w:b/>
                <w:sz w:val="24"/>
                <w:szCs w:val="24"/>
              </w:rPr>
              <w:t>(в часах)</w:t>
            </w:r>
            <w:r w:rsidRPr="00F30535">
              <w:rPr>
                <w:rStyle w:val="a4"/>
                <w:rFonts w:ascii="Times New Roman" w:eastAsia="Times New Roman" w:hAnsi="Times New Roman" w:cs="Times New Roman"/>
                <w:b/>
                <w:sz w:val="24"/>
                <w:szCs w:val="24"/>
              </w:rPr>
              <w:footnoteReference w:id="2"/>
            </w:r>
          </w:p>
        </w:tc>
      </w:tr>
      <w:tr w:rsidR="00D03671" w:rsidRPr="00F30535" w:rsidTr="00E840AA">
        <w:trPr>
          <w:trHeight w:val="902"/>
          <w:jc w:val="center"/>
        </w:trPr>
        <w:tc>
          <w:tcPr>
            <w:tcW w:w="2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671" w:rsidRPr="00F30535" w:rsidRDefault="00D03671" w:rsidP="00F3053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71" w:rsidRPr="00F30535" w:rsidRDefault="00D03671" w:rsidP="00F3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 в соответствии</w:t>
            </w:r>
          </w:p>
          <w:p w:rsidR="00D03671" w:rsidRPr="00F30535" w:rsidRDefault="00D03671" w:rsidP="00F3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принятой классификацией ОПОП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671" w:rsidRPr="00F30535" w:rsidRDefault="00D03671" w:rsidP="00F305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D03671" w:rsidRPr="00F30535" w:rsidRDefault="00D03671" w:rsidP="00F3053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71" w:rsidRPr="00F30535" w:rsidRDefault="00D03671" w:rsidP="00F3053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71" w:rsidRPr="00F30535" w:rsidRDefault="00D03671" w:rsidP="00F30535">
            <w:pPr>
              <w:spacing w:after="0"/>
              <w:rPr>
                <w:sz w:val="24"/>
                <w:szCs w:val="24"/>
              </w:rPr>
            </w:pPr>
          </w:p>
        </w:tc>
      </w:tr>
      <w:tr w:rsidR="00D03671" w:rsidRPr="00F30535" w:rsidTr="00E840AA">
        <w:trPr>
          <w:jc w:val="center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671" w:rsidRPr="00F30535" w:rsidRDefault="00D03671" w:rsidP="00F3053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 музыки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671" w:rsidRPr="00F30535" w:rsidRDefault="00D03671" w:rsidP="00F305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671" w:rsidRPr="00F30535" w:rsidRDefault="00D03671" w:rsidP="00F305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Преподаватель, организатор музыкально-просветительской деятельности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671" w:rsidRPr="00F30535" w:rsidRDefault="00D03671" w:rsidP="00F305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года  10 месяцев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671" w:rsidRPr="00F30535" w:rsidRDefault="00D03671" w:rsidP="00F3053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305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7722</w:t>
            </w:r>
          </w:p>
        </w:tc>
      </w:tr>
    </w:tbl>
    <w:p w:rsidR="00D03671" w:rsidRPr="00F30535" w:rsidRDefault="00D03671" w:rsidP="00F30535">
      <w:pPr>
        <w:spacing w:after="0" w:line="1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При приеме на ОПОП </w:t>
      </w:r>
      <w:r w:rsidR="00EE7EF5" w:rsidRPr="00F30535">
        <w:rPr>
          <w:rFonts w:ascii="Times New Roman" w:eastAsia="Times New Roman" w:hAnsi="Times New Roman" w:cs="Times New Roman"/>
          <w:sz w:val="24"/>
          <w:szCs w:val="24"/>
        </w:rPr>
        <w:t>Колледж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проводит вступительные испытания творческой направленности.</w:t>
      </w:r>
    </w:p>
    <w:p w:rsidR="00D03671" w:rsidRPr="00F30535" w:rsidRDefault="00D03671" w:rsidP="00F30535">
      <w:pPr>
        <w:spacing w:before="240" w:after="0" w:line="100" w:lineRule="atLeast"/>
        <w:jc w:val="center"/>
        <w:rPr>
          <w:rStyle w:val="11"/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bookmarkStart w:id="0" w:name="_Toc277515242"/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Характеристика профессиональной деятельности выпускников</w:t>
      </w:r>
      <w:bookmarkEnd w:id="0"/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2.1. Область профессиональной деятельности выпускников</w:t>
      </w:r>
    </w:p>
    <w:p w:rsidR="00D03671" w:rsidRPr="00F30535" w:rsidRDefault="00D03671" w:rsidP="00F30535">
      <w:pPr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Область профессиональной деятельности выпускников: музыкальная педагогика в детских школах искусств, детских музыкальных школах и других образовательных учреждениях дополнительного образования, общеобразовательных учреждениях, учреждениях СПО; организация и постановка концертов и прочих сценических выступлений, организация и музыкальное руководство творческими коллективами; музыкальное просветительство.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2.2. Объекты профессиональной деятельности выпускников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F30535">
        <w:rPr>
          <w:rFonts w:ascii="Times New Roman" w:eastAsia="Times New Roman" w:hAnsi="Times New Roman" w:cs="Arial"/>
          <w:sz w:val="24"/>
          <w:szCs w:val="24"/>
        </w:rPr>
        <w:t>Объектами профессиональной деятельности выпускников являются: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детские школы искусств, детские музыкальные школы, другие образовательные учреждения дополнительного образования детей, общеобразовательные учреждения, учреждения СПО;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образовательные программы детских школ искусств, детских музыкальных школ, других учреждений дополнительного образования, общеобразовательных учреждений, учреждений СПО;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обучающиеся по программам детских школ искусств, детских музыкальных школ, других учреждений дополнительного образования, общеобразовательных учреждений, образовательных учреждений СПО;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творческие коллективы;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музыкальные произведения разных эпох и стилей;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слушатели и зрители театров и концертных залов;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театральные и концертные организации;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учреждения культуры, образования;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средства массовой информации.</w:t>
      </w:r>
    </w:p>
    <w:p w:rsidR="00D03671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Arial"/>
          <w:b/>
          <w:sz w:val="28"/>
          <w:szCs w:val="28"/>
        </w:rPr>
      </w:pPr>
    </w:p>
    <w:p w:rsidR="00F30535" w:rsidRDefault="00F30535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Arial"/>
          <w:b/>
          <w:sz w:val="28"/>
          <w:szCs w:val="28"/>
        </w:rPr>
      </w:pPr>
    </w:p>
    <w:p w:rsidR="00F30535" w:rsidRDefault="00F30535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Arial"/>
          <w:b/>
          <w:sz w:val="28"/>
          <w:szCs w:val="28"/>
        </w:rPr>
      </w:pPr>
    </w:p>
    <w:p w:rsidR="00F30535" w:rsidRPr="005F5A35" w:rsidRDefault="00F30535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Arial"/>
          <w:b/>
          <w:sz w:val="28"/>
          <w:szCs w:val="28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2.3. Виды профессиональной деятельности выпускников</w:t>
      </w:r>
    </w:p>
    <w:p w:rsidR="00D03671" w:rsidRPr="00F30535" w:rsidRDefault="00D03671" w:rsidP="00F30535">
      <w:pPr>
        <w:tabs>
          <w:tab w:val="left" w:pos="1080"/>
        </w:tabs>
        <w:spacing w:after="0" w:line="100" w:lineRule="atLeast"/>
        <w:ind w:firstLine="720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Педагогическая деятельность (учебно-методическое обеспечение учебного процесса в детских школах искусств, детских музыкальных школах, других учреждениях дополнительного образования, общеобразовательных учреждениях, учреждениях СПО).</w:t>
      </w:r>
    </w:p>
    <w:p w:rsidR="00D03671" w:rsidRPr="00F30535" w:rsidRDefault="00D03671" w:rsidP="00F30535">
      <w:pPr>
        <w:tabs>
          <w:tab w:val="left" w:pos="9180"/>
        </w:tabs>
        <w:spacing w:after="0" w:line="317" w:lineRule="exac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Организационная,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музыкально</w:t>
      </w:r>
      <w:r w:rsidRPr="00F30535">
        <w:rPr>
          <w:rStyle w:val="11"/>
          <w:rFonts w:ascii="Times New Roman" w:eastAsia="Lucida Grande CY" w:hAnsi="Times New Roman" w:cs="Times New Roman"/>
          <w:spacing w:val="-2"/>
          <w:sz w:val="24"/>
          <w:szCs w:val="24"/>
        </w:rPr>
        <w:t>-просветительская,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 репетиционно-концертная деятельность в творческом коллективе.</w:t>
      </w:r>
    </w:p>
    <w:p w:rsidR="00D03671" w:rsidRPr="00F30535" w:rsidRDefault="00D03671" w:rsidP="00F30535">
      <w:pPr>
        <w:tabs>
          <w:tab w:val="left" w:pos="1080"/>
        </w:tabs>
        <w:spacing w:after="0" w:line="317" w:lineRule="exact"/>
        <w:ind w:right="5" w:firstLine="720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Корреспондентская деятельность в средствах массовой информации сферы музыкальной культуры.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Arial"/>
          <w:b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Style w:val="11"/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3. Требования к результатам освоения ОПОП</w:t>
      </w:r>
    </w:p>
    <w:p w:rsidR="00D03671" w:rsidRPr="00F30535" w:rsidRDefault="00D03671" w:rsidP="00F30535">
      <w:pPr>
        <w:spacing w:after="0" w:line="100" w:lineRule="atLeast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На базе приобретенных знаний и умений выпускник должен обладать </w:t>
      </w: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 xml:space="preserve">общими компетенциями,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проявлять способность и готовность:</w:t>
      </w:r>
    </w:p>
    <w:p w:rsidR="00D03671" w:rsidRPr="00F30535" w:rsidRDefault="00D03671" w:rsidP="00F30535">
      <w:pPr>
        <w:tabs>
          <w:tab w:val="left" w:pos="900"/>
        </w:tabs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2. О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3. Р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ешать проблемы, оценивать риски и принимать решения в нестандартных ситуациях.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4. 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6.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Работать в коллективе, эффективно общаться с коллегами, руководством.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7. 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8. С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9. О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риентироваться в условиях частой смены технологий в профессиональной деятельности.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10. Исполнять воинскую обязанность, в том числе с применением полученных профессиональных знаний (для юношей).</w:t>
      </w:r>
    </w:p>
    <w:p w:rsidR="00D03671" w:rsidRPr="00F30535" w:rsidRDefault="00D03671" w:rsidP="00F30535">
      <w:pPr>
        <w:tabs>
          <w:tab w:val="left" w:pos="1620"/>
        </w:tabs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11. 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Использовать умения и знания базовых дисциплин федерального компонента среднего (полного) общего образования в профессиональной деятельности.</w:t>
      </w:r>
    </w:p>
    <w:p w:rsidR="00D03671" w:rsidRPr="00F30535" w:rsidRDefault="00D03671" w:rsidP="00F30535">
      <w:pPr>
        <w:tabs>
          <w:tab w:val="left" w:pos="1620"/>
        </w:tabs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ОК 12.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Использовать умения и знания профильных дисциплин федерального компонента среднего (полного) общего образования в профессиональной деятельности.</w:t>
      </w:r>
    </w:p>
    <w:p w:rsidR="00D03671" w:rsidRPr="00F30535" w:rsidRDefault="00D03671" w:rsidP="00F30535">
      <w:pPr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  <w:t xml:space="preserve">На базе приобретенных знаний и умений выпускник должен обладать </w:t>
      </w: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профессиональными компетенциями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, соответствующими основным видам профессиональной деятельности:</w:t>
      </w:r>
    </w:p>
    <w:p w:rsidR="00D03671" w:rsidRPr="00F30535" w:rsidRDefault="00D03671" w:rsidP="00F30535">
      <w:pPr>
        <w:tabs>
          <w:tab w:val="left" w:pos="720"/>
        </w:tabs>
        <w:spacing w:after="0" w:line="100" w:lineRule="atLeast"/>
        <w:ind w:firstLine="720"/>
        <w:jc w:val="both"/>
        <w:rPr>
          <w:rFonts w:ascii="Times New Roman" w:eastAsia="Lucida Grande CY" w:hAnsi="Times New Roman" w:cs="Times New Roman"/>
          <w:b/>
          <w:sz w:val="24"/>
          <w:szCs w:val="24"/>
        </w:rPr>
      </w:pPr>
      <w:bookmarkStart w:id="1" w:name="_Toc277515244"/>
      <w:r w:rsidRPr="00F30535">
        <w:rPr>
          <w:rFonts w:ascii="Times New Roman" w:eastAsia="Lucida Grande CY" w:hAnsi="Times New Roman" w:cs="Times New Roman"/>
          <w:b/>
          <w:sz w:val="24"/>
          <w:szCs w:val="24"/>
        </w:rPr>
        <w:t>Педагогическая деятельность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ПК 1.1. Осуществлять педагогическую и учебно-методическую деятельность в детских школах искусств, детских музыкальных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ПК 1.2. 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ПК 1.3. Использовать базовые знания и навыки по организации и анализу учебного процесса, по методике подготовки и проведения урока в классе музыкально-теоретических дисциплин.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ПК 1.4. Осваивать учебно-педагогический репертуар.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1.5. П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рименять классические и современные методы преподавания музыкально-теоретических дисциплин.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1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.6. Использовать индивидуальные методы и приёмы работы в классе музыкально-теоретических дисциплин с учетом возрастных, психологических и физиологических особенностей обучающихся.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1.7. 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Планировать развитие профессиональных навыков у обучающихся.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lastRenderedPageBreak/>
        <w:t>ПК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1.8. 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Пользоваться учебно-методической литературой, формировать, критически оценивать и обосновывать собственные приёмы и методы преподавания.</w:t>
      </w:r>
    </w:p>
    <w:p w:rsidR="00D03671" w:rsidRPr="00F30535" w:rsidRDefault="00D03671" w:rsidP="00F30535">
      <w:pPr>
        <w:spacing w:after="0" w:line="100" w:lineRule="atLeast"/>
        <w:ind w:firstLine="600"/>
        <w:jc w:val="both"/>
        <w:rPr>
          <w:rStyle w:val="11"/>
          <w:rFonts w:ascii="Times New Roman" w:eastAsia="Lucida Grande CY" w:hAnsi="Times New Roman" w:cs="Times New Roman"/>
          <w:b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b/>
          <w:sz w:val="24"/>
          <w:szCs w:val="24"/>
        </w:rPr>
        <w:t>Организационная,</w:t>
      </w:r>
      <w:r w:rsidRPr="00F30535">
        <w:rPr>
          <w:rStyle w:val="11"/>
          <w:rFonts w:ascii="Times New Roman" w:eastAsia="Lucida Grande CY" w:hAnsi="Times New Roman" w:cs="Times New Roman"/>
          <w:b/>
          <w:sz w:val="24"/>
          <w:szCs w:val="24"/>
          <w:shd w:val="clear" w:color="auto" w:fill="FFFFFF"/>
        </w:rPr>
        <w:t> </w:t>
      </w:r>
      <w:r w:rsidRPr="00F30535">
        <w:rPr>
          <w:rStyle w:val="11"/>
          <w:rFonts w:ascii="Times New Roman" w:eastAsia="Lucida Grande CY" w:hAnsi="Times New Roman" w:cs="Times New Roman"/>
          <w:b/>
          <w:sz w:val="24"/>
          <w:szCs w:val="24"/>
        </w:rPr>
        <w:t>музыкально</w:t>
      </w:r>
      <w:r w:rsidRPr="00F30535">
        <w:rPr>
          <w:rStyle w:val="11"/>
          <w:rFonts w:ascii="Times New Roman" w:eastAsia="Lucida Grande CY" w:hAnsi="Times New Roman" w:cs="Times New Roman"/>
          <w:b/>
          <w:spacing w:val="-2"/>
          <w:sz w:val="24"/>
          <w:szCs w:val="24"/>
        </w:rPr>
        <w:t>-просветительская</w:t>
      </w:r>
      <w:r w:rsidRPr="00F30535">
        <w:rPr>
          <w:rStyle w:val="11"/>
          <w:rFonts w:ascii="Times New Roman" w:eastAsia="Lucida Grande CY" w:hAnsi="Times New Roman" w:cs="Times New Roman"/>
          <w:b/>
          <w:sz w:val="24"/>
          <w:szCs w:val="24"/>
        </w:rPr>
        <w:t>, репетиционно-концертная деятельность в творческом коллективе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2.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1. Применять базовые знания принципов организации труда с учетом специфики деятельности педагогических и творческих коллективов.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2.2. 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2.3. 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Использовать базовые нормативно-правовые знания в деятельности специалиста по организационной работе в учреждениях образования и культуры.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2.4. 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Разрабатывать лекционно-концертные программы с учётом специфики восприятия различных возрастных групп слушателей.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shd w:val="clear" w:color="auto" w:fill="FFFFFF"/>
        </w:rPr>
        <w:t> 2.5. 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Владеть культурой устной и письменной речи, профессиональной терминологией.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Arial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Arial"/>
          <w:sz w:val="24"/>
          <w:szCs w:val="24"/>
        </w:rPr>
        <w:t>ПК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  <w:shd w:val="clear" w:color="auto" w:fill="FFFFFF"/>
        </w:rPr>
        <w:t> 2.6. 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</w:rPr>
        <w:t>Осуществлять лекционно-концертную работу в условиях концертной аудитории и студии звукозаписи.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ПК 2.7. Использовать различные формы связи с общественностью с целью музыкального просветительства.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2.8. В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ыполнять теоретический и исполнительский анализ музыкального произведения, применять базовые теоретические знания в процессе работы над концертными программами.</w:t>
      </w:r>
    </w:p>
    <w:p w:rsidR="00D03671" w:rsidRPr="00F30535" w:rsidRDefault="00D03671" w:rsidP="00F30535">
      <w:pPr>
        <w:spacing w:after="0" w:line="100" w:lineRule="atLeast"/>
        <w:ind w:firstLine="600"/>
        <w:jc w:val="both"/>
        <w:rPr>
          <w:rFonts w:ascii="Times New Roman" w:eastAsia="Lucida Grande CY" w:hAnsi="Times New Roman" w:cs="Times New Roman"/>
          <w:b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b/>
          <w:sz w:val="24"/>
          <w:szCs w:val="24"/>
        </w:rPr>
        <w:t>Корреспондентская деятельность в средствах массовой информации сферы музыкальной культуры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ПК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3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.1.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Разрабатывать информационные материалы о событиях и фактах в области культуры и искусства для публикаций в печатных средствах массовой информации (СМИ), использования на телевидении, радио, в сетевых СМИ.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Arial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Arial"/>
          <w:sz w:val="24"/>
          <w:szCs w:val="24"/>
        </w:rPr>
        <w:t>ПК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  <w:shd w:val="clear" w:color="auto" w:fill="FFFFFF"/>
        </w:rPr>
        <w:t> 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</w:rPr>
        <w:t>3.2.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  <w:shd w:val="clear" w:color="auto" w:fill="FFFFFF"/>
        </w:rPr>
        <w:t> 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</w:rPr>
        <w:t>Собирать и обрабатывать материалы о событиях и явлениях художественной культуры через использование современных информационных технологий.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ПК 3.3. Использовать корректорские и редакторские навыки в работе с музыкальными и литературными текстами.</w:t>
      </w:r>
    </w:p>
    <w:p w:rsidR="00D03671" w:rsidRPr="00F30535" w:rsidRDefault="00D03671" w:rsidP="00F30535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Arial"/>
          <w:sz w:val="24"/>
          <w:szCs w:val="24"/>
        </w:rPr>
        <w:t>ПК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  <w:shd w:val="clear" w:color="auto" w:fill="FFFFFF"/>
        </w:rPr>
        <w:t> 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</w:rPr>
        <w:t>3.4.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  <w:shd w:val="clear" w:color="auto" w:fill="FFFFFF"/>
        </w:rPr>
        <w:t> </w:t>
      </w:r>
      <w:r w:rsidRPr="00F30535">
        <w:rPr>
          <w:rStyle w:val="11"/>
          <w:rFonts w:ascii="Times New Roman" w:eastAsia="Times New Roman" w:hAnsi="Times New Roman" w:cs="Arial"/>
          <w:sz w:val="24"/>
          <w:szCs w:val="24"/>
        </w:rPr>
        <w:t>Выполнять теоретический и исполнительский анализ музыкального произведения, применять базовые теоретические знания в музыкально-корреспондентской деятельности.</w:t>
      </w:r>
    </w:p>
    <w:p w:rsidR="00D03671" w:rsidRPr="00F30535" w:rsidRDefault="00D03671" w:rsidP="00F30535">
      <w:pPr>
        <w:keepNext/>
        <w:spacing w:before="240" w:after="0" w:line="240" w:lineRule="auto"/>
        <w:jc w:val="center"/>
        <w:rPr>
          <w:rStyle w:val="11"/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4. Документы, определяющие содержание и организацию образовательного процесса</w:t>
      </w:r>
      <w:bookmarkEnd w:id="1"/>
    </w:p>
    <w:p w:rsidR="00D03671" w:rsidRPr="00F30535" w:rsidRDefault="00D03671" w:rsidP="00F30535">
      <w:pPr>
        <w:keepNext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Toc277515245"/>
      <w:bookmarkStart w:id="3" w:name="_Toc263683819"/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4.1. Календарный учебный график</w:t>
      </w:r>
      <w:bookmarkEnd w:id="2"/>
      <w:bookmarkEnd w:id="3"/>
    </w:p>
    <w:p w:rsidR="00D03671" w:rsidRPr="00F30535" w:rsidRDefault="00D03671" w:rsidP="00F305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Календарный учебный график </w:t>
      </w:r>
      <w:r w:rsidR="00EE7EF5" w:rsidRPr="00F30535">
        <w:rPr>
          <w:rFonts w:ascii="Times New Roman" w:eastAsia="Times New Roman" w:hAnsi="Times New Roman" w:cs="Times New Roman"/>
          <w:sz w:val="24"/>
          <w:szCs w:val="24"/>
        </w:rPr>
        <w:t xml:space="preserve">соответствует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положениям ФГОС СПО и содержанию учебного плана в части соблюдения продолжительности семестров, промежуточных аттестаций (зачетно-экзаменационных сессий), практик, каникулярного времени (Приложение 1).</w:t>
      </w:r>
    </w:p>
    <w:p w:rsidR="008142CC" w:rsidRPr="00F30535" w:rsidRDefault="008142CC" w:rsidP="00F30535">
      <w:pPr>
        <w:pStyle w:val="1"/>
        <w:spacing w:before="240" w:line="240" w:lineRule="auto"/>
        <w:rPr>
          <w:bCs/>
          <w:kern w:val="32"/>
          <w:sz w:val="24"/>
          <w:szCs w:val="24"/>
          <w:lang w:eastAsia="en-US" w:bidi="en-US"/>
        </w:rPr>
      </w:pPr>
      <w:bookmarkStart w:id="4" w:name="_Toc277515246"/>
      <w:bookmarkStart w:id="5" w:name="_Toc263683820"/>
      <w:r w:rsidRPr="00F30535">
        <w:rPr>
          <w:bCs/>
          <w:kern w:val="32"/>
          <w:sz w:val="24"/>
          <w:szCs w:val="24"/>
          <w:lang w:eastAsia="en-US" w:bidi="en-US"/>
        </w:rPr>
        <w:t>4.2. Рабочий учебный план</w:t>
      </w:r>
    </w:p>
    <w:p w:rsidR="008142CC" w:rsidRPr="00F30535" w:rsidRDefault="008142CC" w:rsidP="00F30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Рабочий учебный план, составлен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«Вариативной части» учебного плана Колледж руководствовался целями и задачами настоящего ФГОС СПО, также компетенциями выпускника, указанными в ФГОС СПО. (Приложение 2).</w:t>
      </w:r>
    </w:p>
    <w:p w:rsidR="008142CC" w:rsidRPr="00F30535" w:rsidRDefault="008142CC" w:rsidP="00F30535">
      <w:pPr>
        <w:pStyle w:val="1"/>
        <w:spacing w:before="240" w:line="240" w:lineRule="auto"/>
        <w:rPr>
          <w:bCs/>
          <w:kern w:val="32"/>
          <w:sz w:val="24"/>
          <w:szCs w:val="24"/>
          <w:lang w:eastAsia="en-US" w:bidi="en-US"/>
        </w:rPr>
      </w:pPr>
      <w:r w:rsidRPr="00F30535">
        <w:rPr>
          <w:bCs/>
          <w:kern w:val="32"/>
          <w:sz w:val="24"/>
          <w:szCs w:val="24"/>
          <w:lang w:eastAsia="en-US" w:bidi="en-US"/>
        </w:rPr>
        <w:t>4.3. Аннотации к  программам учебных дисциплин, практик, МДК</w:t>
      </w:r>
    </w:p>
    <w:p w:rsidR="008142CC" w:rsidRPr="00F30535" w:rsidRDefault="008142CC" w:rsidP="00F30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Аннотации представлены к программам учебных дисциплин, практик и МДК базовой части ФГОС CПО. Аннотации позволяют получить представление о структуре и содержании самих  программ (Приложение 3).</w:t>
      </w:r>
    </w:p>
    <w:p w:rsidR="00D03671" w:rsidRPr="00F30535" w:rsidRDefault="00D03671" w:rsidP="00F30535">
      <w:pPr>
        <w:keepNext/>
        <w:spacing w:before="240"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Toc277515248"/>
      <w:bookmarkEnd w:id="4"/>
      <w:bookmarkEnd w:id="5"/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bookmarkEnd w:id="6"/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Ресурсное обеспечение  основной профессиональной образовательной программы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Основная профессиональная образовательная программа обеспечива</w:t>
      </w:r>
      <w:r w:rsidR="00E840AA" w:rsidRPr="00F30535">
        <w:rPr>
          <w:rFonts w:ascii="Times New Roman" w:eastAsia="Times New Roman" w:hAnsi="Times New Roman" w:cs="Times New Roman"/>
          <w:sz w:val="24"/>
          <w:szCs w:val="24"/>
        </w:rPr>
        <w:t>ется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учебно-методической документацией и материалами по всем дисциплинам, междисциплинарным курсам, видам практик.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lastRenderedPageBreak/>
        <w:t>Внеаудиторная работа обучающихся сопровожда</w:t>
      </w:r>
      <w:r w:rsidR="00E840AA" w:rsidRPr="00F30535">
        <w:rPr>
          <w:rFonts w:ascii="Times New Roman" w:eastAsia="Times New Roman" w:hAnsi="Times New Roman" w:cs="Times New Roman"/>
          <w:sz w:val="24"/>
          <w:szCs w:val="24"/>
        </w:rPr>
        <w:t>ется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методическим обеспечением и обоснованием времени, затрачиваемого на ее выполнение.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Реализация основной профессиональной образовательной программы  обеспечива</w:t>
      </w:r>
      <w:r w:rsidR="00E840AA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ет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доступ каждого обучающегося к базам данных и библиотечным фондам, формируемым по полному перечню дисциплин, междисциплинарных курсов</w:t>
      </w:r>
      <w:r w:rsidRPr="00F30535">
        <w:rPr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основной профессиональной образовательной программы. Во время самостоятельной подготовки обучающиеся  обеспеч</w:t>
      </w:r>
      <w:r w:rsidR="00E840AA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иваются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доступом к сети Интернет. Каждый обучающийся</w:t>
      </w:r>
      <w:r w:rsidR="00E840AA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Библиотечный фонд </w:t>
      </w:r>
      <w:r w:rsidR="00E840AA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укомплектован печатными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электронными изданиями основной и дополнительной учебной литературы по дисциплинам всех циклов, изданными, как правило, за последние 5 лет,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ООП.</w:t>
      </w:r>
      <w:r w:rsidR="00A23FC9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Библиотечный фонд помимо учебной литературы включа</w:t>
      </w:r>
      <w:r w:rsidR="00A23FC9" w:rsidRPr="00F30535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официальные, справочно-библиографические и периодические издания в расчете 1–2 экземпляра на каждые 100 обучающихся.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Каждому обучающемуся  обеспечен доступ к комплектам библиотечного фонда, состоящим не менее чем из 5 наименований отечественных журналов.</w:t>
      </w:r>
    </w:p>
    <w:p w:rsidR="00D03671" w:rsidRPr="00F30535" w:rsidRDefault="00A23FC9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Колледж</w:t>
      </w:r>
      <w:r w:rsidR="00D03671" w:rsidRPr="00F30535">
        <w:rPr>
          <w:rFonts w:ascii="Times New Roman" w:eastAsia="Times New Roman" w:hAnsi="Times New Roman" w:cs="Times New Roman"/>
          <w:sz w:val="24"/>
          <w:szCs w:val="24"/>
        </w:rPr>
        <w:t xml:space="preserve"> предостав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ляет</w:t>
      </w:r>
      <w:r w:rsidR="00D03671" w:rsidRPr="00F30535">
        <w:rPr>
          <w:rFonts w:ascii="Times New Roman" w:eastAsia="Times New Roman" w:hAnsi="Times New Roman" w:cs="Times New Roman"/>
          <w:sz w:val="24"/>
          <w:szCs w:val="24"/>
        </w:rPr>
        <w:t xml:space="preserve"> обучающимся возможность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D03671" w:rsidRPr="00F30535" w:rsidRDefault="00A23FC9" w:rsidP="00F30535">
      <w:pPr>
        <w:tabs>
          <w:tab w:val="left" w:pos="5220"/>
        </w:tabs>
        <w:spacing w:after="0" w:line="100" w:lineRule="atLeast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        Колледж</w:t>
      </w:r>
      <w:r w:rsidR="00D03671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располага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ет </w:t>
      </w:r>
      <w:r w:rsidR="00D03671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материально-технической базой, </w:t>
      </w:r>
      <w:r w:rsidR="00D03671"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обеспечивающей проведение всех видов практических занятий, </w:t>
      </w:r>
      <w:r w:rsidR="00D03671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практической, творческой работы обучающихся</w:t>
      </w:r>
      <w:r w:rsidR="00D03671"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, учебной практики, предусмотренных учебным планом образовательного учреждения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выполнении обучающимися практических занятий в качестве обязательного компонента </w:t>
      </w:r>
      <w:r w:rsidR="00A23FC9" w:rsidRPr="00F30535">
        <w:rPr>
          <w:rFonts w:ascii="Times New Roman" w:eastAsia="Times New Roman" w:hAnsi="Times New Roman" w:cs="Times New Roman"/>
          <w:sz w:val="24"/>
          <w:szCs w:val="24"/>
        </w:rPr>
        <w:t xml:space="preserve"> включены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практические задания с использованием персональных компьютеров.</w:t>
      </w:r>
    </w:p>
    <w:p w:rsidR="00D03671" w:rsidRPr="00F30535" w:rsidRDefault="00A23FC9" w:rsidP="00F30535">
      <w:pPr>
        <w:spacing w:after="0" w:line="100" w:lineRule="atLeast"/>
        <w:ind w:firstLine="540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ab/>
        <w:t>Н</w:t>
      </w:r>
      <w:r w:rsidR="00D03671" w:rsidRPr="00F30535">
        <w:rPr>
          <w:rFonts w:ascii="Times New Roman" w:eastAsia="Lucida Grande CY" w:hAnsi="Times New Roman" w:cs="Times New Roman"/>
          <w:sz w:val="24"/>
          <w:szCs w:val="24"/>
        </w:rPr>
        <w:t>еобходимый для реализации ОПОП 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D03671" w:rsidRPr="00F30535" w:rsidRDefault="00D03671" w:rsidP="00F30535">
      <w:pPr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кабинеты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русского языка и литературы;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математики и информатики;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истории, географии и обществознания;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гуманитарных и социально-экономических дисциплин;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мировой художественной культуры;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музыкально-теоретических дисциплин;</w:t>
      </w:r>
    </w:p>
    <w:p w:rsidR="00D03671" w:rsidRPr="00F30535" w:rsidRDefault="00A23FC9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музыкальной литературы;</w:t>
      </w:r>
    </w:p>
    <w:p w:rsidR="00A23FC9" w:rsidRPr="00F30535" w:rsidRDefault="00A23FC9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иностранного языка.</w:t>
      </w:r>
    </w:p>
    <w:p w:rsidR="00D03671" w:rsidRPr="00F30535" w:rsidRDefault="00D03671" w:rsidP="00F30535">
      <w:pPr>
        <w:spacing w:after="0" w:line="100" w:lineRule="atLeast"/>
        <w:ind w:left="709" w:hanging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учебные классы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для групповых, мелкогрупповых и индивидуальных занятий; </w:t>
      </w:r>
    </w:p>
    <w:p w:rsidR="00D03671" w:rsidRPr="00F30535" w:rsidRDefault="00D03671" w:rsidP="00F30535">
      <w:pPr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спортивный комплекс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спортивный зал с тренажерами и спортивным инвентарем.</w:t>
      </w:r>
    </w:p>
    <w:p w:rsidR="00D03671" w:rsidRPr="00F30535" w:rsidRDefault="00D03671" w:rsidP="00F30535">
      <w:pPr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залы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концертный зал от 100 посадочных мест с концертными роялями, пультами и звукотехническим оборудованием;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малый концертный зал от 30 посадочных мест с концертными роялями, пультами и звукотехническим оборудованием.</w:t>
      </w:r>
    </w:p>
    <w:p w:rsidR="00D03671" w:rsidRPr="00F30535" w:rsidRDefault="00D03671" w:rsidP="00F30535">
      <w:pPr>
        <w:spacing w:after="0"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библиотека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читальный зал с выходом в сеть Интернет;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помещения для работы со специализированными материалами и их хранения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(фонотека, видеотека, фильмотека, просмотровый видеозал)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Учебные аудито</w:t>
      </w:r>
      <w:r w:rsidR="00A23FC9"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рии для индивидуальных занятий имеют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 площадь не менее 12 кв.м.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Для проведения занятий по дисциплине «Музыкальная информатика» </w:t>
      </w:r>
      <w:r w:rsidR="00A23FC9" w:rsidRPr="00F30535">
        <w:rPr>
          <w:rFonts w:ascii="Times New Roman" w:eastAsia="Times New Roman" w:hAnsi="Times New Roman" w:cs="Times New Roman"/>
          <w:sz w:val="24"/>
          <w:szCs w:val="24"/>
        </w:rPr>
        <w:t xml:space="preserve">Колледж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располага</w:t>
      </w:r>
      <w:r w:rsidR="00A23FC9" w:rsidRPr="00F30535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специальной аудиторией, оборудованной персональными компьютерами, MIDI-клавиатурами и соответствующим программным обеспечением.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При использовании электронных изданий </w:t>
      </w:r>
      <w:r w:rsidR="00A23FC9" w:rsidRPr="00F30535">
        <w:rPr>
          <w:rFonts w:ascii="Times New Roman" w:eastAsia="Times New Roman" w:hAnsi="Times New Roman" w:cs="Times New Roman"/>
          <w:sz w:val="24"/>
          <w:szCs w:val="24"/>
        </w:rPr>
        <w:t>Колледж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обеспечи</w:t>
      </w:r>
      <w:r w:rsidR="00A23FC9" w:rsidRPr="00F30535">
        <w:rPr>
          <w:rFonts w:ascii="Times New Roman" w:eastAsia="Times New Roman" w:hAnsi="Times New Roman" w:cs="Times New Roman"/>
          <w:sz w:val="24"/>
          <w:szCs w:val="24"/>
        </w:rPr>
        <w:t>вает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каждого обучающегося рабочим местом в компьютерном классе в соответствии с объемом изучаемых дисциплин.</w:t>
      </w:r>
    </w:p>
    <w:p w:rsidR="00D03671" w:rsidRPr="00F30535" w:rsidRDefault="00A23FC9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Колледж </w:t>
      </w:r>
      <w:r w:rsidR="00D03671" w:rsidRPr="00F30535">
        <w:rPr>
          <w:rFonts w:ascii="Times New Roman" w:eastAsia="Times New Roman" w:hAnsi="Times New Roman" w:cs="Times New Roman"/>
          <w:sz w:val="24"/>
          <w:szCs w:val="24"/>
        </w:rPr>
        <w:t>обеспечен необходимым комплектом лицензионного программного обеспечения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, созданы </w:t>
      </w:r>
      <w:r w:rsidR="00D03671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условия для содержания, </w:t>
      </w:r>
      <w:r w:rsidR="00D03671"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своевременного</w:t>
      </w:r>
      <w:r w:rsidR="00D03671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обслуживания и ремонта всех музыкальных инструментов, </w:t>
      </w:r>
      <w:r w:rsidR="00D03671"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находящихся </w:t>
      </w:r>
      <w:r w:rsidR="0049411E"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на</w:t>
      </w:r>
      <w:r w:rsidR="00D03671"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 балансе.</w:t>
      </w:r>
    </w:p>
    <w:p w:rsidR="00D03671" w:rsidRPr="00F30535" w:rsidRDefault="00D03671" w:rsidP="00F30535">
      <w:pPr>
        <w:keepNext/>
        <w:spacing w:before="240"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Toc277515249"/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6. Требования к условиям реализации ПООП</w:t>
      </w:r>
      <w:bookmarkEnd w:id="7"/>
    </w:p>
    <w:p w:rsidR="00D03671" w:rsidRPr="00F30535" w:rsidRDefault="00D03671" w:rsidP="00F30535">
      <w:pPr>
        <w:keepNext/>
        <w:spacing w:before="240"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Toc277515250"/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6.1. Требования к вступительным испытаниям абитуриентов</w:t>
      </w:r>
      <w:bookmarkEnd w:id="8"/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Прием на  основную профессиональную</w:t>
      </w:r>
      <w:r w:rsidRPr="00F30535">
        <w:rPr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образовательную программу по специальности 073002 Теория музыки осуществляется при наличии у абитуриента документа об основном 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</w:t>
      </w:r>
      <w:r w:rsidRPr="00F30535">
        <w:rPr>
          <w:rFonts w:ascii="Times New Roman" w:hAnsi="Times New Roman"/>
          <w:sz w:val="24"/>
          <w:szCs w:val="24"/>
        </w:rPr>
        <w:t xml:space="preserve"> При приеме абитуриентов на подготовку по данной образовательной программе </w:t>
      </w:r>
      <w:r w:rsidR="0049411E" w:rsidRPr="00F30535">
        <w:rPr>
          <w:rFonts w:ascii="Times New Roman" w:hAnsi="Times New Roman"/>
          <w:sz w:val="24"/>
          <w:szCs w:val="24"/>
        </w:rPr>
        <w:t>Колледж</w:t>
      </w:r>
      <w:r w:rsidRPr="00F30535">
        <w:rPr>
          <w:rFonts w:ascii="Times New Roman" w:hAnsi="Times New Roman"/>
          <w:sz w:val="24"/>
          <w:szCs w:val="24"/>
        </w:rPr>
        <w:t xml:space="preserve"> проводит вступительные испытания творческой профессиональной направленности</w:t>
      </w:r>
      <w:r w:rsidRPr="00F30535">
        <w:rPr>
          <w:rFonts w:ascii="Times New Roman" w:hAnsi="Times New Roman"/>
          <w:sz w:val="24"/>
          <w:szCs w:val="24"/>
          <w:vertAlign w:val="superscript"/>
        </w:rPr>
        <w:footnoteReference w:id="3"/>
      </w:r>
      <w:r w:rsidRPr="00F30535">
        <w:rPr>
          <w:rFonts w:ascii="Times New Roman" w:hAnsi="Times New Roman"/>
          <w:sz w:val="24"/>
          <w:szCs w:val="24"/>
        </w:rPr>
        <w:t xml:space="preserve">. </w:t>
      </w:r>
    </w:p>
    <w:p w:rsidR="00D03671" w:rsidRPr="00F30535" w:rsidRDefault="00D03671" w:rsidP="00F3053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Перечень вступительных испытаний творческой направленности включает задания, позволяющие определить уровень владения фортепиано, знания в музыкально-теоретической области  и в области художественной культуры.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 xml:space="preserve">Прием на ОПОП по </w:t>
      </w:r>
      <w:r w:rsidRPr="00F30535">
        <w:rPr>
          <w:rFonts w:ascii="Times New Roman" w:hAnsi="Times New Roman"/>
          <w:sz w:val="24"/>
          <w:szCs w:val="24"/>
        </w:rPr>
        <w:t>специальности 073002 Теория музыки  о</w:t>
      </w:r>
      <w:r w:rsidRPr="00F30535">
        <w:rPr>
          <w:rFonts w:ascii="Times New Roman" w:eastAsia="Times New Roman" w:hAnsi="Times New Roman"/>
          <w:sz w:val="24"/>
          <w:szCs w:val="24"/>
        </w:rPr>
        <w:t xml:space="preserve">существляется при условии владения абитуриентом объемом знаний и умений в соответствии с требованиями к выпускникам </w:t>
      </w:r>
      <w:r w:rsidRPr="00F30535">
        <w:rPr>
          <w:rFonts w:ascii="Times New Roman" w:hAnsi="Times New Roman"/>
          <w:sz w:val="24"/>
          <w:szCs w:val="24"/>
        </w:rPr>
        <w:t>детских школ искусств, детских музыкальных школ.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При приеме на </w:t>
      </w:r>
      <w:r w:rsidRPr="00F30535">
        <w:rPr>
          <w:rFonts w:ascii="Times New Roman" w:hAnsi="Times New Roman"/>
          <w:sz w:val="24"/>
          <w:szCs w:val="24"/>
        </w:rPr>
        <w:t xml:space="preserve">данную специальность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учебное заведение проводит следующие вступительные испытания творческой направленности:</w:t>
      </w:r>
    </w:p>
    <w:p w:rsidR="00D03671" w:rsidRPr="00F30535" w:rsidRDefault="00D03671" w:rsidP="00F30535">
      <w:pPr>
        <w:numPr>
          <w:ilvl w:val="0"/>
          <w:numId w:val="1"/>
        </w:numPr>
        <w:tabs>
          <w:tab w:val="left" w:pos="0"/>
        </w:tabs>
        <w:suppressAutoHyphens/>
        <w:spacing w:after="0" w:line="1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сольфеджио (письменно и устно);</w:t>
      </w:r>
    </w:p>
    <w:p w:rsidR="00D03671" w:rsidRPr="00F30535" w:rsidRDefault="00D03671" w:rsidP="00F30535">
      <w:pPr>
        <w:numPr>
          <w:ilvl w:val="0"/>
          <w:numId w:val="1"/>
        </w:numPr>
        <w:tabs>
          <w:tab w:val="left" w:pos="0"/>
        </w:tabs>
        <w:suppressAutoHyphens/>
        <w:spacing w:after="0" w:line="1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музыкальная грамота (письменно и устно);</w:t>
      </w:r>
    </w:p>
    <w:p w:rsidR="00D03671" w:rsidRPr="00F30535" w:rsidRDefault="00D03671" w:rsidP="00F30535">
      <w:pPr>
        <w:numPr>
          <w:ilvl w:val="0"/>
          <w:numId w:val="1"/>
        </w:numPr>
        <w:tabs>
          <w:tab w:val="left" w:pos="0"/>
        </w:tabs>
        <w:suppressAutoHyphens/>
        <w:spacing w:after="0" w:line="1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музыкальная литература (устно);</w:t>
      </w:r>
    </w:p>
    <w:p w:rsidR="00D03671" w:rsidRPr="00F30535" w:rsidRDefault="00D03671" w:rsidP="00F30535">
      <w:pPr>
        <w:numPr>
          <w:ilvl w:val="0"/>
          <w:numId w:val="1"/>
        </w:numPr>
        <w:tabs>
          <w:tab w:val="left" w:pos="0"/>
        </w:tabs>
        <w:suppressAutoHyphens/>
        <w:spacing w:after="0" w:line="10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фортепиано.</w:t>
      </w:r>
    </w:p>
    <w:p w:rsidR="00D03671" w:rsidRPr="00F30535" w:rsidRDefault="00D03671" w:rsidP="00F30535">
      <w:pPr>
        <w:spacing w:after="0" w:line="100" w:lineRule="atLeast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Примерный уровень требований вступительных испытаний творческой направленности:</w:t>
      </w:r>
    </w:p>
    <w:p w:rsidR="00D03671" w:rsidRPr="00F30535" w:rsidRDefault="00D03671" w:rsidP="00F30535">
      <w:pPr>
        <w:spacing w:after="0" w:line="100" w:lineRule="atLeast"/>
        <w:ind w:left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Сольфеджио (письменно и устно)</w:t>
      </w:r>
    </w:p>
    <w:p w:rsidR="00D03671" w:rsidRPr="00F30535" w:rsidRDefault="00D03671" w:rsidP="00F30535">
      <w:pPr>
        <w:spacing w:after="0" w:line="100" w:lineRule="atLeast"/>
        <w:ind w:firstLine="48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i/>
          <w:sz w:val="24"/>
          <w:szCs w:val="24"/>
        </w:rPr>
        <w:t>Письменное испытание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по сольфеджио предполагает запись одноголосного диктанта протяженностью 10-16 тактов в размерах 2/4, 3/4, 4/4, 6/8.</w:t>
      </w:r>
    </w:p>
    <w:p w:rsidR="00D03671" w:rsidRPr="00F30535" w:rsidRDefault="00D03671" w:rsidP="00F30535">
      <w:pPr>
        <w:spacing w:after="0" w:line="100" w:lineRule="atLeast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Интонационные и ритмические трудности: сочетание различных видов мажора и минора; внутритональный и модуляционный хроматизм (хроматические звуки плавные, а также взятые и покинутые скачком), отклонения в тональности первой степени родства, секвентное развитие (секвенции тональные и модулирующие); триоли, различные варианты синкопы, ритмические группы с шестнадцатыми, а также различные варианты пунктирного ритма.</w:t>
      </w:r>
    </w:p>
    <w:p w:rsidR="00D03671" w:rsidRPr="00F30535" w:rsidRDefault="00D03671" w:rsidP="00F30535">
      <w:pPr>
        <w:spacing w:before="5" w:after="0" w:line="100" w:lineRule="atLeast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Перед проигрыванием диктанта объявляется тональность и дается настройка в этой тональности. Диктант проигрывается 12-14 раз.</w:t>
      </w:r>
    </w:p>
    <w:p w:rsidR="00D03671" w:rsidRPr="00F30535" w:rsidRDefault="00D03671" w:rsidP="00F30535">
      <w:pPr>
        <w:spacing w:after="0" w:line="100" w:lineRule="atLeast"/>
        <w:ind w:firstLine="60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i/>
          <w:sz w:val="24"/>
          <w:szCs w:val="24"/>
        </w:rPr>
        <w:t>Устные задания по сольфеджио:</w:t>
      </w:r>
    </w:p>
    <w:p w:rsidR="00D03671" w:rsidRPr="00F30535" w:rsidRDefault="00D03671" w:rsidP="00F30535">
      <w:pPr>
        <w:numPr>
          <w:ilvl w:val="0"/>
          <w:numId w:val="2"/>
        </w:numPr>
        <w:tabs>
          <w:tab w:val="left" w:pos="960"/>
        </w:tabs>
        <w:suppressAutoHyphens/>
        <w:spacing w:after="0" w:line="100" w:lineRule="atLeast"/>
        <w:ind w:left="96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Сольфеджирование.</w:t>
      </w:r>
    </w:p>
    <w:p w:rsidR="00D03671" w:rsidRPr="00F30535" w:rsidRDefault="00D03671" w:rsidP="00F30535">
      <w:pPr>
        <w:spacing w:after="0" w:line="100" w:lineRule="atLeast"/>
        <w:ind w:left="24"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Чтение с листа одноголосного музыкального примера с предварительным анализом его структуры (Рубец А. «Одноголосное сольфеджио» №№ 110, 140).</w:t>
      </w:r>
    </w:p>
    <w:p w:rsidR="00D03671" w:rsidRPr="00F30535" w:rsidRDefault="00D03671" w:rsidP="00F30535">
      <w:pPr>
        <w:numPr>
          <w:ilvl w:val="0"/>
          <w:numId w:val="3"/>
        </w:numPr>
        <w:tabs>
          <w:tab w:val="left" w:pos="960"/>
        </w:tabs>
        <w:suppressAutoHyphens/>
        <w:spacing w:after="0" w:line="100" w:lineRule="atLeast"/>
        <w:ind w:left="96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lastRenderedPageBreak/>
        <w:t>Слуховой анализ.</w:t>
      </w:r>
    </w:p>
    <w:p w:rsidR="00D03671" w:rsidRPr="00F30535" w:rsidRDefault="00D03671" w:rsidP="00F30535">
      <w:pPr>
        <w:spacing w:after="0" w:line="100" w:lineRule="atLeast"/>
        <w:ind w:left="10" w:firstLine="60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 xml:space="preserve">Ступени лада.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Определение ступеней натурального, гармонического, мелодического мажора и минора. Определение альтерированных ступеней: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#,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# в мажоре;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, IV#, IV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, VII# в миноре. Тональная перестройка на основе ступеней лада. Запоминание и повторение без названий звуков небольшого отрывка мелодии. Пение его с точным названием звуков. Определение размера. Пример проигрывается два раза.</w:t>
      </w:r>
    </w:p>
    <w:p w:rsidR="00D03671" w:rsidRPr="00F30535" w:rsidRDefault="00D03671" w:rsidP="00F30535">
      <w:pPr>
        <w:spacing w:after="0" w:line="100" w:lineRule="atLeast"/>
        <w:ind w:left="24" w:firstLine="60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 xml:space="preserve">Интервалы вне лада.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Определение интервалов вне лада: чистых, больших, малых, тритонов. Тональная перестройка на основе интервалов.</w:t>
      </w:r>
    </w:p>
    <w:p w:rsidR="00D03671" w:rsidRPr="00F30535" w:rsidRDefault="00D03671" w:rsidP="00F30535">
      <w:pPr>
        <w:spacing w:after="0" w:line="100" w:lineRule="atLeast"/>
        <w:ind w:left="14" w:firstLine="60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 xml:space="preserve">Интервалы в ладу.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Все названные интервалы на основных ступенях лада, тритоны на VII (в миноре VII#), II, IV, VI (в мажоре – VI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ступени), характерные интервалы гармонического мажора и минора. Интервалы с альтерированными ступенями (ум. 3 на VII, на II#, на IV#ступени в мажоре; на VII#, на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, на IV# ступени в миноре; ув. 6 на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, на IV, на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VIb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ступени в мажоре; на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, на IV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, на VI ступени в миноре, ув. 4 на I, на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ступенях в мажоре, ум. 5 на II#, на IV# ступенях в мажоре; на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#, на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#</w:t>
      </w: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ступенях в миноре; дважды ув. 4 на VI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в мажоре, на IV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в миноре; дважды ум. 5 на II#, на VII# в миноре). Отклонения в тональности первой степени родства. Интервальные</w:t>
      </w:r>
      <w:r w:rsidRPr="00F30535">
        <w:rPr>
          <w:rStyle w:val="11"/>
          <w:rFonts w:ascii="Arial" w:eastAsia="Times New Roman" w:hAnsi="Arial" w:cs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последовательности, включающие</w:t>
      </w:r>
      <w:r w:rsidRPr="00F30535">
        <w:rPr>
          <w:rStyle w:val="11"/>
          <w:rFonts w:ascii="Arial" w:eastAsia="Times New Roman" w:hAnsi="Arial" w:cs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 10-12 интервалов.</w:t>
      </w:r>
    </w:p>
    <w:p w:rsidR="00D03671" w:rsidRPr="00F30535" w:rsidRDefault="00D03671" w:rsidP="00F30535">
      <w:pPr>
        <w:spacing w:after="0" w:line="100" w:lineRule="atLeast"/>
        <w:ind w:left="24" w:firstLine="60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Последовательность проигрывается два раза. Необходимо точно определить интервал и ступень, на которой он находится. Абитуриент должен уметь повторить последовательность на фортепиано, а также транспонировать ее в другую тональность.</w:t>
      </w:r>
    </w:p>
    <w:p w:rsidR="00D03671" w:rsidRPr="00F30535" w:rsidRDefault="00D03671" w:rsidP="00F30535">
      <w:pPr>
        <w:spacing w:after="0" w:line="240" w:lineRule="auto"/>
        <w:ind w:firstLine="601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 xml:space="preserve">Аккорды вне лада.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Трезвучия мажорное, минорное, увеличенное и уменьшенное с обращениями, малые септаккорды с обращениями, большие септаккорды в основном виде. Тональная перестройка на основе трезвучий и их обращений, а также малых септаккордов и уменьшенного септаккорда.</w:t>
      </w:r>
    </w:p>
    <w:p w:rsidR="00D03671" w:rsidRPr="00F30535" w:rsidRDefault="00D03671" w:rsidP="00F30535">
      <w:pPr>
        <w:spacing w:after="0" w:line="240" w:lineRule="auto"/>
        <w:ind w:firstLine="601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 xml:space="preserve">Аккорды в ладу.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Трезвучия всех ступеней лада и их обращения в трех видах мажора и минора. Септаккорды V, VII, П ступеней с обращениями; I, III, IV, VI ступеней в основном виде и в виде секундаккорда. Отклонения в тональности первой степени родства. Аккордовые последовательности, включающие 10-12 аккордов. Последовательность проигрывается два раза. Возможна мелодизация верхнего голоса с помощью неаккордовых звуков. В последовательности могут встретиться неполные аккорды (например, тоническое и доминантовое трезвучия без квинтового тона). Абитуриент должен суметь повторить последовательность на фортепиано, а также транспонировать ее в другую тональность.                                              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</w:r>
    </w:p>
    <w:p w:rsidR="00D03671" w:rsidRPr="00F30535" w:rsidRDefault="00D03671" w:rsidP="00F30535">
      <w:pPr>
        <w:spacing w:after="0" w:line="240" w:lineRule="auto"/>
        <w:ind w:firstLine="601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>Интонационные упражнения.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Интонационные упражнения</w:t>
      </w: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вне лада и в ладу на уровне требований, предъявляемых к слуховому анализу. Интонирование ступеней натурального, гармонического, мелодического мажора и минора. Интонирование альтерированных ступеней: II#,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, IV#,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VIb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в мажоре; 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, IV#,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IVb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, VII# в миноре. Пение обозначенных выше интервалов и аккордов от данного звука вверх и вниз. Пение интервалов и аккордов в ладу с разрешением.</w:t>
      </w: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Музыкальная грамота (письменно и устно)</w:t>
      </w:r>
    </w:p>
    <w:p w:rsidR="00D03671" w:rsidRPr="00F30535" w:rsidRDefault="00D03671" w:rsidP="00F30535">
      <w:pPr>
        <w:spacing w:after="0" w:line="240" w:lineRule="auto"/>
        <w:ind w:firstLine="60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i/>
          <w:sz w:val="24"/>
          <w:szCs w:val="24"/>
        </w:rPr>
        <w:t>Письменное испытание по музыкальной грамоте</w:t>
      </w:r>
    </w:p>
    <w:p w:rsidR="00D03671" w:rsidRPr="00F30535" w:rsidRDefault="00D03671" w:rsidP="00F30535">
      <w:pPr>
        <w:spacing w:before="5"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Поступающий должен выполнить письменную работу, содержащую следующие задания:</w:t>
      </w:r>
    </w:p>
    <w:p w:rsidR="00D03671" w:rsidRPr="00F30535" w:rsidRDefault="00D03671" w:rsidP="00F30535">
      <w:pPr>
        <w:tabs>
          <w:tab w:val="left" w:pos="993"/>
        </w:tabs>
        <w:spacing w:before="10"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1.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  <w:t>Гармонический анализ фрагмента музыкального произведения (в пределах периода) и его транспозиция на заданный интервал; построение гамм; построение интервалов и аккордов от звука и в тональности с разрешением; секвенцирование предложенного мотива с каденционным закреплением; досочинение мелодии; определение тональности, размера и правильная группировка длительностей в предложенной мелодии.</w:t>
      </w:r>
    </w:p>
    <w:p w:rsidR="00D03671" w:rsidRPr="00F30535" w:rsidRDefault="00D03671" w:rsidP="00F30535">
      <w:pPr>
        <w:tabs>
          <w:tab w:val="left" w:pos="709"/>
          <w:tab w:val="left" w:pos="993"/>
        </w:tabs>
        <w:spacing w:after="0" w:line="100" w:lineRule="atLeast"/>
        <w:ind w:firstLine="709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2.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  <w:t xml:space="preserve">Построить мажорные и минорные гаммы, в которых звук "фа" является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ступенью.                                                                                                                                          </w:t>
      </w:r>
    </w:p>
    <w:p w:rsidR="00D03671" w:rsidRPr="00F30535" w:rsidRDefault="00D03671" w:rsidP="00F30535">
      <w:pPr>
        <w:tabs>
          <w:tab w:val="left" w:pos="709"/>
          <w:tab w:val="left" w:pos="993"/>
        </w:tabs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З.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  <w:t xml:space="preserve"> От звука ре-диез построить вниз кварту величиной в три тона.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  <w:t xml:space="preserve">Выписать звукоряды диатонических ладов мажорного наклонения, включающие ее в свой состав, указав названия ладов. Разрешить данный интервал как хроматический в минорных тональностях.                                  </w:t>
      </w:r>
    </w:p>
    <w:p w:rsidR="00D03671" w:rsidRPr="00F30535" w:rsidRDefault="00D03671" w:rsidP="00F30535">
      <w:pPr>
        <w:spacing w:after="0" w:line="100" w:lineRule="atLeast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  <w:t>Построить квинтсекстаккорды, в которых звук «ля» является примой и обозначить их структуру. Разрешить квинтсекстаккорды малого минорного в мажорных тональностях. Тональности обозначить буквенно.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Определить данные аккорды. Разрешить, указать тональности. 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  <w:t>4.</w:t>
      </w: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Продолжить и завершить секвенцию.     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lastRenderedPageBreak/>
        <w:t xml:space="preserve">5. Продолжить и завершить мелодию в форме периода на основе одного из предлагаемых начал. 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Определить тональность и размер в данных примерах. Записать мелодию, используя ключевые и случайные знаки, правила группировки. Фразировку обозначить лигами.</w:t>
      </w:r>
    </w:p>
    <w:p w:rsidR="00D03671" w:rsidRPr="00F30535" w:rsidRDefault="00D03671" w:rsidP="00F30535">
      <w:pPr>
        <w:spacing w:before="19" w:after="0" w:line="100" w:lineRule="atLeast"/>
        <w:ind w:left="6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Устное испытание по музыкальной грамоте</w:t>
      </w:r>
    </w:p>
    <w:p w:rsidR="00D03671" w:rsidRPr="00F30535" w:rsidRDefault="00D03671" w:rsidP="00F30535">
      <w:pPr>
        <w:spacing w:after="0" w:line="100" w:lineRule="atLeast"/>
        <w:ind w:lef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Абитуриентам предлагается выполнить практические задания устно и за фортепиано по следующим темам:</w:t>
      </w:r>
    </w:p>
    <w:p w:rsidR="00D03671" w:rsidRPr="00F30535" w:rsidRDefault="00D03671" w:rsidP="00F30535">
      <w:pPr>
        <w:spacing w:after="0" w:line="100" w:lineRule="atLeast"/>
        <w:ind w:left="739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«Кварто-квинтовый круг тональностей»;</w:t>
      </w:r>
    </w:p>
    <w:p w:rsidR="00D03671" w:rsidRPr="00F30535" w:rsidRDefault="00D03671" w:rsidP="00F30535">
      <w:pPr>
        <w:spacing w:after="0" w:line="100" w:lineRule="atLeast"/>
        <w:ind w:left="739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«Хроматизм»;</w:t>
      </w:r>
    </w:p>
    <w:p w:rsidR="00D03671" w:rsidRPr="00F30535" w:rsidRDefault="00D03671" w:rsidP="00F30535">
      <w:pPr>
        <w:spacing w:after="0" w:line="100" w:lineRule="atLeast"/>
        <w:ind w:left="734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«Альтерация»;</w:t>
      </w:r>
    </w:p>
    <w:p w:rsidR="00D03671" w:rsidRPr="00F30535" w:rsidRDefault="00D03671" w:rsidP="00F30535">
      <w:pPr>
        <w:spacing w:after="0" w:line="100" w:lineRule="atLeast"/>
        <w:ind w:left="734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«Энгармонизм звуков и интервалов»;</w:t>
      </w:r>
    </w:p>
    <w:p w:rsidR="00D03671" w:rsidRPr="00F30535" w:rsidRDefault="00D03671" w:rsidP="00F30535">
      <w:pPr>
        <w:spacing w:after="0" w:line="100" w:lineRule="atLeast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«Тональности первой степени родства»;</w:t>
      </w:r>
    </w:p>
    <w:p w:rsidR="00D03671" w:rsidRPr="00F30535" w:rsidRDefault="00D03671" w:rsidP="00F30535">
      <w:pPr>
        <w:spacing w:after="0" w:line="100" w:lineRule="atLeast"/>
        <w:ind w:left="734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«Лады народной музыки»;</w:t>
      </w:r>
    </w:p>
    <w:p w:rsidR="00D03671" w:rsidRPr="00F30535" w:rsidRDefault="00D03671" w:rsidP="00F30535">
      <w:pPr>
        <w:spacing w:before="5" w:after="0" w:line="100" w:lineRule="atLeast"/>
        <w:ind w:left="739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«Музыкальные термины».</w:t>
      </w:r>
    </w:p>
    <w:p w:rsidR="00D03671" w:rsidRPr="00F30535" w:rsidRDefault="00D03671" w:rsidP="00F30535">
      <w:pPr>
        <w:spacing w:after="0" w:line="100" w:lineRule="atLeast"/>
        <w:ind w:lef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Предлагается также сделать структурный и гармонический анализ музыкального текста, продемонстрировав знание понятий «мотив», «фраза», «предложение», «период», «цезура», «каденция».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Музыкальная литература</w:t>
      </w:r>
    </w:p>
    <w:p w:rsidR="00D03671" w:rsidRPr="00F30535" w:rsidRDefault="00D03671" w:rsidP="00F30535">
      <w:pPr>
        <w:spacing w:after="0" w:line="100" w:lineRule="atLeast"/>
        <w:ind w:firstLine="60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  <w:t>Вступительное испытание по музыкальной литературе</w:t>
      </w: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проводится в устной форме по билетам. Вопросы соответствуют программе ДМШ по музыкальной литературе («Примерная программа и методические рекомендации по учебной дисциплине «Музыкальная литература для ДМШ и музыкальных отделений школ искусств» М., 2002).</w:t>
      </w:r>
    </w:p>
    <w:p w:rsidR="00D03671" w:rsidRPr="00F30535" w:rsidRDefault="00D03671" w:rsidP="00F30535">
      <w:pPr>
        <w:spacing w:after="0" w:line="100" w:lineRule="atLeast"/>
        <w:ind w:left="10" w:firstLine="5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Материалом для творческих испытаний по музыкальной литературе являются темы школьного курса: творчество И.С.Баха, И.Гайдна, В.Моцарта, Л.Бетховена, Ф.Шуберта, Ф.Шопена, М.И.Глинки, А.П.Бородина, Н.А.Римского-Корсакова, М.П.Мусоргского, П.И.Чайковского, С.С.Прокофьева, Д.Д.Шостаковича. В билет входит два вопроса: биография композитора и рассказ о музыкальном произведении.</w:t>
      </w:r>
    </w:p>
    <w:p w:rsidR="00D03671" w:rsidRPr="00F30535" w:rsidRDefault="00D03671" w:rsidP="00F30535">
      <w:pPr>
        <w:spacing w:after="0" w:line="100" w:lineRule="atLeast"/>
        <w:ind w:left="14" w:firstLine="5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Отвечая на первый вопрос, абитуриент представляет «портрет» композитора, демонстрируя знание существенных фактов его жизненного и творческого пути, сведений об исторической эпохе, национальной культуре, музыкальном окружении, а также знание жанров творчества и произведений, входящих в программу ДМШ.</w:t>
      </w:r>
    </w:p>
    <w:p w:rsidR="00D03671" w:rsidRPr="00F30535" w:rsidRDefault="00D03671" w:rsidP="00F30535">
      <w:pPr>
        <w:spacing w:after="0" w:line="100" w:lineRule="atLeast"/>
        <w:ind w:left="14" w:firstLine="586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ab/>
        <w:t>Отвечая на второй вопрос, абитуриент должен рассказать историю создания произведения, обозначить его место в творчестве композитора, охарактеризовать произведение с точки зрения его образного содержания, жанра и формы, тематизма, принципов развития. В произведениях с текстом абитуриент должен знать содержание и литературный источник, в операх – уметь рассказать о композиции и драматургии.</w:t>
      </w:r>
    </w:p>
    <w:p w:rsidR="00D03671" w:rsidRPr="00F30535" w:rsidRDefault="00D03671" w:rsidP="00F30535">
      <w:pPr>
        <w:spacing w:after="0" w:line="100" w:lineRule="atLeast"/>
        <w:ind w:left="14" w:firstLine="5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На подготовку к ответу отводится от 30 до 45 минут.</w:t>
      </w:r>
    </w:p>
    <w:p w:rsidR="00D03671" w:rsidRPr="00F30535" w:rsidRDefault="00D03671" w:rsidP="00F30535">
      <w:pPr>
        <w:spacing w:after="0" w:line="100" w:lineRule="atLeast"/>
        <w:ind w:left="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Примерный список вопросов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Lucida Grande CY" w:hAnsi="Times New Roman" w:cs="Times New Roman"/>
          <w:b/>
          <w:i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b/>
          <w:i/>
          <w:sz w:val="24"/>
          <w:szCs w:val="24"/>
        </w:rPr>
        <w:t>Характеристика творческого облика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И.С.Баха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Ф.Шуберта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Д.Д.Шостаковича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Lucida Grande CY" w:hAnsi="Times New Roman" w:cs="Times New Roman"/>
          <w:b/>
          <w:i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b/>
          <w:i/>
          <w:sz w:val="24"/>
          <w:szCs w:val="24"/>
        </w:rPr>
        <w:t>Биографии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И.Гайдна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В.Моцарта</w:t>
      </w:r>
      <w:r w:rsidRPr="00F30535">
        <w:rPr>
          <w:rFonts w:ascii="Times New Roman" w:eastAsia="Lucida Grande CY" w:hAnsi="Times New Roman" w:cs="Times New Roman"/>
          <w:sz w:val="24"/>
          <w:szCs w:val="24"/>
        </w:rPr>
        <w:br/>
        <w:t>Л.Бетховена</w:t>
      </w:r>
      <w:r w:rsidRPr="00F30535">
        <w:rPr>
          <w:rFonts w:ascii="Times New Roman" w:eastAsia="Lucida Grande CY" w:hAnsi="Times New Roman" w:cs="Times New Roman"/>
          <w:sz w:val="24"/>
          <w:szCs w:val="24"/>
        </w:rPr>
        <w:br/>
        <w:t>Ф.Шопена</w:t>
      </w:r>
      <w:r w:rsidRPr="00F30535">
        <w:rPr>
          <w:rFonts w:ascii="Times New Roman" w:eastAsia="Lucida Grande CY" w:hAnsi="Times New Roman" w:cs="Times New Roman"/>
          <w:sz w:val="24"/>
          <w:szCs w:val="24"/>
        </w:rPr>
        <w:br/>
        <w:t>М.Глинки</w:t>
      </w:r>
      <w:r w:rsidRPr="00F30535">
        <w:rPr>
          <w:rFonts w:ascii="Times New Roman" w:eastAsia="Lucida Grande CY" w:hAnsi="Times New Roman" w:cs="Times New Roman"/>
          <w:sz w:val="24"/>
          <w:szCs w:val="24"/>
        </w:rPr>
        <w:br/>
        <w:t>М.Мусоргского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lastRenderedPageBreak/>
        <w:t>А.Бородина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Н.Римского-Корсакова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П.Чайковского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С.Прокофьева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Lucida Grande CY" w:hAnsi="Times New Roman" w:cs="Times New Roman"/>
          <w:b/>
          <w:i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b/>
          <w:i/>
          <w:sz w:val="24"/>
          <w:szCs w:val="24"/>
        </w:rPr>
        <w:t>Музыкальные произведения</w:t>
      </w:r>
    </w:p>
    <w:p w:rsidR="00D03671" w:rsidRPr="00F30535" w:rsidRDefault="00D03671" w:rsidP="00F30535">
      <w:pPr>
        <w:spacing w:after="0" w:line="100" w:lineRule="atLeast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И.Бах:  Прелюдия и фуга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lang w:val="en-US"/>
        </w:rPr>
        <w:t>c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-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lang w:val="en-US"/>
        </w:rPr>
        <w:t>moll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И.Гайдн:  Симфония № 103</w:t>
      </w:r>
    </w:p>
    <w:p w:rsidR="00D03671" w:rsidRPr="00F30535" w:rsidRDefault="00D03671" w:rsidP="00F30535">
      <w:pPr>
        <w:spacing w:after="0" w:line="100" w:lineRule="atLeast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И.Гайдн:  Соната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lang w:val="en-US"/>
        </w:rPr>
        <w:t>e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-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lang w:val="en-US"/>
        </w:rPr>
        <w:t>moll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 (или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lang w:val="en-US"/>
        </w:rPr>
        <w:t>D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-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lang w:val="en-US"/>
        </w:rPr>
        <w:t>dur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)</w:t>
      </w:r>
    </w:p>
    <w:p w:rsidR="00D03671" w:rsidRPr="00F30535" w:rsidRDefault="00D03671" w:rsidP="00F30535">
      <w:pPr>
        <w:spacing w:after="0" w:line="100" w:lineRule="atLeast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В.Моцарт:  Симфония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lang w:val="en-US"/>
        </w:rPr>
        <w:t>g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-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  <w:lang w:val="en-US"/>
        </w:rPr>
        <w:t>moll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Л.Бетховен:  «Патетическая соната»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Л.Бетховен:  5 симфония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Л.Бетховен:  «Эгмонт»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Ф.Шуберт:  «Неоконченная симфония», 1 часть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Ф.Шопен:  Прелюдии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Ф.Шопен:  Мазурки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М.Глинка:  «Иван Сусанин»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М.Мусоргский:  «Борис Годунов»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А.Бородин:  «Князь Игорь»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П.Чайковский:  «Евгений Онегин»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П.Чайковский:  1 или 4 симфония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Н.Римский-Корсаков:  «Снегурочка»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Н.Римский-Корсаков:  «Шехеразада»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С.Прокофьев:  «Александр Невский»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С.Прокофьев:  7 симфония, 1 часть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Lucida Grande CY" w:hAnsi="Times New Roman" w:cs="Times New Roman"/>
          <w:sz w:val="24"/>
          <w:szCs w:val="24"/>
          <w:lang w:eastAsia="en-US" w:bidi="en-US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  <w:lang w:eastAsia="en-US" w:bidi="en-US"/>
        </w:rPr>
        <w:t>Д.Шостакович:  7 симфония, 1 часть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ind w:left="14" w:firstLine="5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Обязательной частью экзамена является проверка знания музыкального материала на слух. Музыкальные примеры исполняются преподавателем на фортепиано или представляются в записи. Перечень примеров определяется рамками программы ДМШ и не выходит за рамки соответствующих учебников. Абитуриент должен назвать композитора, произведение, его часть (действие), раздел, тему.</w:t>
      </w:r>
    </w:p>
    <w:p w:rsidR="00D03671" w:rsidRPr="00F30535" w:rsidRDefault="00D03671" w:rsidP="00F305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Фортепиано</w:t>
      </w:r>
    </w:p>
    <w:p w:rsidR="00D03671" w:rsidRPr="00F30535" w:rsidRDefault="00D03671" w:rsidP="00F30535">
      <w:pPr>
        <w:spacing w:after="0" w:line="100" w:lineRule="atLeast"/>
        <w:ind w:left="10" w:firstLine="59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Поступающий должен исполнить сольную программу, состоящую из полифонического произведения, этюда, классического сонатного а11е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gr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о, пьесы.</w:t>
      </w:r>
    </w:p>
    <w:p w:rsidR="00D03671" w:rsidRPr="00F30535" w:rsidRDefault="00D03671" w:rsidP="00F30535">
      <w:pPr>
        <w:spacing w:after="0" w:line="100" w:lineRule="atLeast"/>
        <w:ind w:left="10" w:firstLine="59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Примерная программа:</w:t>
      </w:r>
    </w:p>
    <w:p w:rsidR="00D03671" w:rsidRPr="00F30535" w:rsidRDefault="00D03671" w:rsidP="00F30535">
      <w:pPr>
        <w:spacing w:before="5" w:after="0" w:line="100" w:lineRule="atLeast"/>
        <w:ind w:firstLine="59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И.С.Бах. Прелюдия и фуга из «Хорошо темперированного клавира» или трехголосная инвенция.</w:t>
      </w:r>
    </w:p>
    <w:p w:rsidR="00D03671" w:rsidRPr="00F30535" w:rsidRDefault="00D03671" w:rsidP="00F30535">
      <w:pPr>
        <w:spacing w:after="0" w:line="100" w:lineRule="atLeast"/>
        <w:ind w:firstLine="59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К.Черни. Этюды ор. 740. К.Черни. Этюды ор. 299 (более сложные).                            М. Мошковский. Этюды ор. 72.</w:t>
      </w:r>
    </w:p>
    <w:p w:rsidR="00D03671" w:rsidRPr="00F30535" w:rsidRDefault="00D03671" w:rsidP="00F30535">
      <w:pPr>
        <w:spacing w:after="0" w:line="100" w:lineRule="atLeast"/>
        <w:ind w:right="-125" w:firstLine="590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В.Моцарт. Соната си бемоль мажор № 16, 1часть. Л.Бетховен. Соната №5, 1 часть.</w:t>
      </w:r>
    </w:p>
    <w:p w:rsidR="00D03671" w:rsidRPr="00F30535" w:rsidRDefault="00D03671" w:rsidP="00F30535">
      <w:pPr>
        <w:spacing w:after="0" w:line="100" w:lineRule="atLeast"/>
        <w:ind w:firstLine="59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С.Рахманинов. Мелодия, ор. 3. А.Лядов. Прелюдия си бемоль минор, ор. 31. Ф.Шопен. Ноктюрн №1 си бемоль минор, ор. 9.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keepNext/>
        <w:spacing w:before="240" w:after="0" w:line="100" w:lineRule="atLeast"/>
        <w:jc w:val="center"/>
        <w:rPr>
          <w:rStyle w:val="11"/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 xml:space="preserve">6.2. </w:t>
      </w:r>
      <w:bookmarkStart w:id="9" w:name="_Toc277515251"/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Рекомендации по использованию образовательных технологий</w:t>
      </w:r>
      <w:bookmarkEnd w:id="9"/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6.2.1. Методы организации и реализации образовательного</w:t>
      </w:r>
    </w:p>
    <w:p w:rsidR="00D03671" w:rsidRPr="00F30535" w:rsidRDefault="00D03671" w:rsidP="00F30535">
      <w:pPr>
        <w:spacing w:after="0" w:line="100" w:lineRule="atLeast"/>
        <w:ind w:left="567" w:hanging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процесса</w:t>
      </w:r>
    </w:p>
    <w:p w:rsidR="00D03671" w:rsidRPr="00F30535" w:rsidRDefault="00D03671" w:rsidP="00F30535">
      <w:pPr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i/>
          <w:sz w:val="24"/>
          <w:szCs w:val="24"/>
        </w:rPr>
        <w:t>а) методы, направленные на теоретическую подготовку:</w:t>
      </w:r>
    </w:p>
    <w:p w:rsidR="00D03671" w:rsidRPr="00F30535" w:rsidRDefault="00D03671" w:rsidP="00F30535">
      <w:pPr>
        <w:tabs>
          <w:tab w:val="left" w:pos="567"/>
        </w:tabs>
        <w:spacing w:after="0" w:line="100" w:lineRule="atLeast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лекция;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семинар;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музыки);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самостоятельная работа студентов;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коллоквиум;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консультация;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различные межсеместровые формы контроля теоретических знаний;</w:t>
      </w:r>
    </w:p>
    <w:p w:rsidR="00D03671" w:rsidRPr="00F30535" w:rsidRDefault="00D03671" w:rsidP="00F30535">
      <w:pPr>
        <w:spacing w:after="0" w:line="100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i/>
          <w:sz w:val="24"/>
          <w:szCs w:val="24"/>
        </w:rPr>
        <w:t>б) методы, направленные на практическую подготовку:</w:t>
      </w:r>
    </w:p>
    <w:p w:rsidR="00D03671" w:rsidRPr="00F30535" w:rsidRDefault="00D03671" w:rsidP="00F30535">
      <w:pPr>
        <w:spacing w:after="0" w:line="100" w:lineRule="atLeast"/>
        <w:jc w:val="both"/>
        <w:rPr>
          <w:rStyle w:val="11"/>
          <w:rFonts w:ascii="Times New Roman" w:eastAsia="Times New Roman" w:hAnsi="Times New Roman" w:cs="Times New Roman"/>
          <w:i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i/>
          <w:sz w:val="24"/>
          <w:szCs w:val="24"/>
        </w:rPr>
        <w:tab/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индивидуальные и групповые, в том числе мелкогрупповые занятия по исполнительским дисциплинам;</w:t>
      </w:r>
    </w:p>
    <w:p w:rsidR="00D03671" w:rsidRPr="00F30535" w:rsidRDefault="00D03671" w:rsidP="00F30535">
      <w:pPr>
        <w:spacing w:after="0" w:line="100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мастер-классы преподавателей и приглашенных специалистов;</w:t>
      </w:r>
    </w:p>
    <w:p w:rsidR="00D03671" w:rsidRPr="00F30535" w:rsidRDefault="00D03671" w:rsidP="00F30535">
      <w:pPr>
        <w:spacing w:after="0" w:line="100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академические концерты;</w:t>
      </w:r>
    </w:p>
    <w:p w:rsidR="00D03671" w:rsidRPr="00F30535" w:rsidRDefault="00D03671" w:rsidP="00F30535">
      <w:pPr>
        <w:spacing w:after="0" w:line="100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учебная практика;</w:t>
      </w:r>
    </w:p>
    <w:p w:rsidR="00D03671" w:rsidRPr="00F30535" w:rsidRDefault="00D03671" w:rsidP="00F30535">
      <w:pPr>
        <w:spacing w:after="0" w:line="100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курсовая работа, реферат;</w:t>
      </w:r>
    </w:p>
    <w:p w:rsidR="00D03671" w:rsidRPr="00F30535" w:rsidRDefault="00D03671" w:rsidP="00F30535">
      <w:pPr>
        <w:spacing w:after="0" w:line="100" w:lineRule="atLeast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выпускная квалификационная работа.</w:t>
      </w:r>
    </w:p>
    <w:p w:rsidR="00D03671" w:rsidRPr="00F30535" w:rsidRDefault="00AF6C96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Колледж</w:t>
      </w:r>
      <w:r w:rsidR="00D03671" w:rsidRPr="00F30535">
        <w:rPr>
          <w:rFonts w:ascii="Times New Roman" w:eastAsia="Times New Roman" w:hAnsi="Times New Roman" w:cs="Times New Roman"/>
          <w:sz w:val="24"/>
          <w:szCs w:val="24"/>
        </w:rPr>
        <w:t xml:space="preserve"> планир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ует </w:t>
      </w:r>
      <w:r w:rsidR="00D03671" w:rsidRPr="00F30535">
        <w:rPr>
          <w:rFonts w:ascii="Times New Roman" w:eastAsia="Times New Roman" w:hAnsi="Times New Roman" w:cs="Times New Roman"/>
          <w:sz w:val="24"/>
          <w:szCs w:val="24"/>
        </w:rPr>
        <w:t xml:space="preserve"> работу концертмейстеров из расчета 100% количества времени,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При приеме абитуриентов контрольные цифры приема составля</w:t>
      </w:r>
      <w:r w:rsidR="00AF6C96" w:rsidRPr="00F30535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от 3-х человек. 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ab/>
        <w:t>Занятия по дисциплинам обязательной и вариативной частей профессионального цикла проводятся в форме групповых, мелкогрупповых и индивидуальных занятий: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групповые занятия – не более 25 человек из студентов данного курса одной или, при необходимости, нескольких специальностей;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по дисциплинам «Музыкальная литература», «Народная музыкальная культура» – не более 15 человек;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мелкогрупповые занятия – от 2-х до 8-ми человек;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индивидуальные занятия – 1 человек.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6.2.2. Рекомендации по использованию методов организации и реализации образовательного процесса, направленных на обеспечение теоретической и практической  подготовки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Лекция.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Рекомендуется использовать различные типы лекций: вводную, мотивационную (способствующую проявлению интереса к осваиваемой дисциплине), подготовительную (готовящую студента к более сложному материалу), интегрирующую (дающую общий теоретический анализ предшествующего материала), установочную (направляющую студентов к источникам информации для дальнейшей самостоятельной работы), междисциплинарную.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Основными активными формами обучения профессиональным компетенциям являются: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 xml:space="preserve">Практические занятия.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Это</w:t>
      </w: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индивидуальные, мелкогрупповые и групповые занятия, которые проводятся по дисциплинам учебного плана. К практическим занятиям также относятся репетиции и творческие выступления обучающихся. В рамках творческих выступлений обучающихся должны быть предусмотрены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Семинар.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Этот метод обучения должен проходить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студенческих работ (докладов, сообщений).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К участию в семинарах могут привлекаться ведущие деятели искусства и культуры, специалисты-практики.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Самостоятельная работа студентов.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Самостоятельная работа представляет собой обязательную часть основной образовательной программы (выражаемую в часах), выполняемую студентом вне 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Самостоятельная работа студентов должна подкрепляться учебно-методическим и информационным обеспечением, включающим учебники, учебно-методические пособия, конспекты лекций, аудио и видео материалами.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Реферат. Курсовая работа.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Форма практической самостоятельной работы студента, позволяющая ему критически освоить один из разделов учебной программы дисциплины или междисциплинарного курса. Рекомендуемый план: 1) тема, предмет (объект) и цель работы; 2) метод проведения работы; 3) результаты работы; 4) выводы (оценки, предложения), принятые и отвергнутые гипотезы; 5) области применения; 6) библиография. В течение семестра рекомендуется выполнять не более одной работы.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Курсовые работы рекомендуется выполнять по предметам: «Музыкальная литература», «Элементарная теория музыки», «Анализ музыкальных произведений».</w:t>
      </w:r>
    </w:p>
    <w:p w:rsidR="00D03671" w:rsidRPr="00F30535" w:rsidRDefault="00D03671" w:rsidP="00F30535">
      <w:pPr>
        <w:spacing w:after="0" w:line="100" w:lineRule="atLeast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Style w:val="11"/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 xml:space="preserve">6.2.3. Требования к организации практики 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Практика является обязательным разделом ОПОП.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При реализации ОПОП СПО предусматриваются следующие виды практик: учебная и производственная.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Цели и задачи, программы и формы отчетности определяются </w:t>
      </w:r>
      <w:r w:rsidR="00802444" w:rsidRPr="00F30535">
        <w:rPr>
          <w:rFonts w:ascii="Times New Roman" w:eastAsia="Times New Roman" w:hAnsi="Times New Roman" w:cs="Times New Roman"/>
          <w:sz w:val="24"/>
          <w:szCs w:val="24"/>
        </w:rPr>
        <w:t>Колледжем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по каждому виду практики.</w:t>
      </w: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Учебная практика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Учебная практика проводится рассредоточено по всему периоду обучения (суммарно – 19 недель) в форме учебно-практических </w:t>
      </w: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аудиторных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занятий под руководством преподавателей и дополняет междисциплинарные курсы профессиональных модулей.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Реализация учебной практики осуществляется следующим образом: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УП.01.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Музыкальная литература (в том числе педагогическая работа)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eastAsia="en-US" w:bidi="en-US"/>
        </w:rPr>
        <w:t>УП.02. Гармония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eastAsia="en-US" w:bidi="en-US"/>
        </w:rPr>
        <w:t>УП.03. Анализ музыкальных произведений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30535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УП.04. Полифония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eastAsia="en-US" w:bidi="en-US"/>
        </w:rPr>
        <w:t>УП.05. Сольфеджио и ритмика (в том числе педагогическая работа)</w:t>
      </w:r>
    </w:p>
    <w:p w:rsidR="00D03671" w:rsidRPr="00F30535" w:rsidRDefault="00D03671" w:rsidP="00F30535">
      <w:pPr>
        <w:spacing w:after="0" w:line="100" w:lineRule="atLeast"/>
        <w:ind w:firstLine="709"/>
        <w:jc w:val="both"/>
        <w:rPr>
          <w:rStyle w:val="11"/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eastAsia="en-US" w:bidi="en-US"/>
        </w:rPr>
        <w:t>УП.06. Инструментовка</w:t>
      </w:r>
    </w:p>
    <w:p w:rsidR="00D03671" w:rsidRPr="00F30535" w:rsidRDefault="00D03671" w:rsidP="00F30535">
      <w:pPr>
        <w:spacing w:after="0" w:line="100" w:lineRule="atLeast"/>
        <w:ind w:firstLine="540"/>
        <w:jc w:val="both"/>
        <w:rPr>
          <w:rStyle w:val="11"/>
          <w:rFonts w:ascii="Times New Roman" w:eastAsia="Lucida Grande CY" w:hAnsi="Times New Roman" w:cs="Times New Roman"/>
          <w:spacing w:val="-3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 xml:space="preserve">Учебная практика по педагогической работе 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(УП.01. и УП.05.) проводится </w:t>
      </w:r>
      <w:r w:rsidRPr="00F30535">
        <w:rPr>
          <w:rStyle w:val="11"/>
          <w:rFonts w:ascii="Times New Roman" w:eastAsia="Lucida Grande CY" w:hAnsi="Times New Roman" w:cs="Times New Roman"/>
          <w:spacing w:val="-3"/>
          <w:sz w:val="24"/>
          <w:szCs w:val="24"/>
        </w:rPr>
        <w:t xml:space="preserve">в активной форме и представляет собой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занятия студента с группой практикуемых (учащихся </w:t>
      </w:r>
      <w:r w:rsidRPr="00F30535">
        <w:rPr>
          <w:rStyle w:val="11"/>
          <w:rFonts w:ascii="Times New Roman" w:eastAsia="Lucida Grande CY" w:hAnsi="Times New Roman" w:cs="Times New Roman"/>
          <w:spacing w:val="-3"/>
          <w:sz w:val="24"/>
          <w:szCs w:val="24"/>
        </w:rPr>
        <w:t>детской музыкальной школы, детской школы искусств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, других учреждений дополнительного образования детей или обучающихся в секторе педагогической практики </w:t>
      </w:r>
      <w:r w:rsidRPr="00F30535">
        <w:rPr>
          <w:rStyle w:val="11"/>
          <w:rFonts w:ascii="Times New Roman" w:eastAsia="Lucida Grande CY" w:hAnsi="Times New Roman" w:cs="Times New Roman"/>
          <w:spacing w:val="-3"/>
          <w:sz w:val="24"/>
          <w:szCs w:val="24"/>
        </w:rPr>
        <w:t>по профильным образовательным программам) под руководством преподавателя. Результатом учебной практики по педагогической работе студента является открытый урок с группой практикуемых, по итогам которого проводится широкое обсуждение проведенного занятия.</w:t>
      </w:r>
    </w:p>
    <w:p w:rsidR="00D03671" w:rsidRPr="00F30535" w:rsidRDefault="00D03671" w:rsidP="00F30535">
      <w:pPr>
        <w:spacing w:after="0" w:line="100" w:lineRule="atLeast"/>
        <w:ind w:firstLine="720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 xml:space="preserve">Учебная практика по педагогической работе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F30535">
        <w:rPr>
          <w:rStyle w:val="11"/>
          <w:rFonts w:ascii="Times New Roman" w:eastAsia="Lucida Grande CY" w:hAnsi="Times New Roman" w:cs="Times New Roman"/>
          <w:spacing w:val="-3"/>
          <w:sz w:val="24"/>
          <w:szCs w:val="24"/>
        </w:rPr>
        <w:t>детской музыкальной школы, детской школы искусств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 xml:space="preserve">, других учреждений дополнительного образования детей. В случае прохождения студентом </w:t>
      </w:r>
      <w:r w:rsidRPr="00F30535">
        <w:rPr>
          <w:rFonts w:ascii="Times New Roman" w:hAnsi="Times New Roman"/>
          <w:sz w:val="24"/>
          <w:szCs w:val="24"/>
        </w:rPr>
        <w:t xml:space="preserve">данной учебной практики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под руководством преподавателя другого образовательного учреждения, с данным преподавателем заключается договор на соответствующий вид и объем работ.</w:t>
      </w:r>
    </w:p>
    <w:p w:rsidR="00D03671" w:rsidRPr="00F30535" w:rsidRDefault="00D03671" w:rsidP="00F30535">
      <w:pPr>
        <w:spacing w:after="0" w:line="100" w:lineRule="atLeast"/>
        <w:ind w:firstLine="561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ab/>
        <w:t xml:space="preserve">При прохождении студентом </w:t>
      </w:r>
      <w:r w:rsidRPr="00F30535">
        <w:rPr>
          <w:rFonts w:ascii="Times New Roman" w:hAnsi="Times New Roman"/>
          <w:sz w:val="24"/>
          <w:szCs w:val="24"/>
        </w:rPr>
        <w:t xml:space="preserve">учебной практики по </w:t>
      </w:r>
      <w:r w:rsidRPr="00F30535">
        <w:rPr>
          <w:rFonts w:ascii="Times New Roman" w:eastAsia="Lucida Grande CY" w:hAnsi="Times New Roman" w:cs="Times New Roman"/>
          <w:sz w:val="24"/>
          <w:szCs w:val="24"/>
        </w:rPr>
        <w:t>педагогической работе в другом образовательном учреждении учебное заведение, в котором обучается студент, должно заключить договор о сотрудничестве с данным образовательным учреждением,  в котором среди прочих необходимо обозначить условия по предоставлению учебных аудиторий для проведения занятий студента с практикуемыми.</w:t>
      </w:r>
    </w:p>
    <w:p w:rsidR="00D03671" w:rsidRPr="00F30535" w:rsidRDefault="00D03671" w:rsidP="00F30535">
      <w:pPr>
        <w:spacing w:after="0" w:line="100" w:lineRule="atLeast"/>
        <w:ind w:firstLine="561"/>
        <w:jc w:val="both"/>
        <w:rPr>
          <w:rFonts w:ascii="Times New Roman" w:eastAsia="Lucida Grande CY" w:hAnsi="Times New Roman" w:cs="Times New Roman"/>
          <w:sz w:val="24"/>
          <w:szCs w:val="24"/>
        </w:rPr>
      </w:pPr>
    </w:p>
    <w:p w:rsidR="00802444" w:rsidRPr="00F30535" w:rsidRDefault="00802444" w:rsidP="00F30535">
      <w:pPr>
        <w:spacing w:after="0" w:line="100" w:lineRule="atLeast"/>
        <w:ind w:firstLine="561"/>
        <w:jc w:val="both"/>
        <w:rPr>
          <w:rFonts w:ascii="Times New Roman" w:eastAsia="Lucida Grande CY" w:hAnsi="Times New Roman" w:cs="Times New Roman"/>
          <w:sz w:val="24"/>
          <w:szCs w:val="24"/>
        </w:rPr>
      </w:pPr>
    </w:p>
    <w:p w:rsidR="00802444" w:rsidRPr="00F30535" w:rsidRDefault="00802444" w:rsidP="00F30535">
      <w:pPr>
        <w:spacing w:after="0" w:line="100" w:lineRule="atLeast"/>
        <w:ind w:firstLine="561"/>
        <w:jc w:val="both"/>
        <w:rPr>
          <w:rFonts w:ascii="Times New Roman" w:eastAsia="Lucida Grande CY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Производственная практика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Производственная практика проводится рассредоточено по всему периоду обучения (6 недель). Производственная практика состоит из двух </w:t>
      </w:r>
      <w:r w:rsidRPr="00F30535">
        <w:rPr>
          <w:rFonts w:ascii="Times New Roman" w:hAnsi="Times New Roman"/>
          <w:sz w:val="24"/>
          <w:szCs w:val="24"/>
        </w:rPr>
        <w:t>этапов:</w:t>
      </w:r>
    </w:p>
    <w:p w:rsidR="00D03671" w:rsidRPr="00F30535" w:rsidRDefault="00D03671" w:rsidP="00F30535">
      <w:pPr>
        <w:widowControl w:val="0"/>
        <w:numPr>
          <w:ilvl w:val="0"/>
          <w:numId w:val="10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производственная практика (по профилю специальности) – 2 нед.;  производственная практика (педагогическая) – 3 нед.;</w:t>
      </w:r>
    </w:p>
    <w:p w:rsidR="00D03671" w:rsidRPr="00F30535" w:rsidRDefault="00D03671" w:rsidP="00F30535">
      <w:pPr>
        <w:widowControl w:val="0"/>
        <w:numPr>
          <w:ilvl w:val="0"/>
          <w:numId w:val="10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 xml:space="preserve">производственная практика (преддипломная) – 1 нед. 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 xml:space="preserve">Производственная практика (по профилю специальности)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проводится рассредоточено в течение всего периода обучения (суммарно – 2 недели) и представляет собой самостоятельную работу студентов (подготовка к конференциям, концертным выступлениям, выступления на конкурсах, фестивалях, участие в концертных программах, в том числе проводимых учебным заведением).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 xml:space="preserve">Производственная практика (педагогическая) </w:t>
      </w: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проводится рассредоточено в течение всего периода обучения в пассивной форме в виде ознакомления с методикой преподавания музыкально-теоретических дисциплин и методикой обучения игре на фортепиано в классах опытных преподавателей. Базами производственной практики (педагогической) должны быть детские школы искусств, детские музыкальные школы,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должны оформляться договором.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 xml:space="preserve">Производственная практика (преддипломная) </w:t>
      </w:r>
      <w:r w:rsidRPr="00F30535">
        <w:rPr>
          <w:rFonts w:ascii="Times New Roman" w:eastAsia="Lucida Grande CY" w:hAnsi="Times New Roman" w:cs="Times New Roman"/>
          <w:sz w:val="24"/>
          <w:szCs w:val="24"/>
        </w:rPr>
        <w:t xml:space="preserve">проводится рассредоточено в течение VII – VIII семестров под руководством преподавателя. </w:t>
      </w:r>
      <w:r w:rsidRPr="00F30535">
        <w:rPr>
          <w:rFonts w:ascii="Times New Roman" w:hAnsi="Times New Roman"/>
          <w:sz w:val="24"/>
          <w:szCs w:val="24"/>
        </w:rPr>
        <w:t xml:space="preserve">Производственная практика (преддипломная) включает </w:t>
      </w:r>
      <w:r w:rsidRPr="00F30535">
        <w:rPr>
          <w:rFonts w:ascii="Times New Roman" w:eastAsia="Lucida Grande CY" w:hAnsi="Times New Roman" w:cs="Times New Roman"/>
          <w:sz w:val="24"/>
          <w:szCs w:val="24"/>
        </w:rPr>
        <w:t>практические занятия по дисциплинам, обеспечивающим подготовку к государственной (итоговой) аттестации.</w:t>
      </w:r>
    </w:p>
    <w:p w:rsidR="00D03671" w:rsidRPr="00F30535" w:rsidRDefault="00D03671" w:rsidP="00F30535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0" w:name="_Toc277515252"/>
      <w:bookmarkStart w:id="11" w:name="_Toc277258282"/>
      <w:r w:rsidRPr="00F30535">
        <w:rPr>
          <w:rFonts w:ascii="Times New Roman" w:hAnsi="Times New Roman"/>
          <w:sz w:val="24"/>
          <w:szCs w:val="24"/>
        </w:rPr>
        <w:t xml:space="preserve">Цели и задачи, программы и формы отчетности по каждому этапу производственной практики определяются </w:t>
      </w:r>
      <w:r w:rsidR="00802444" w:rsidRPr="00F30535">
        <w:rPr>
          <w:rFonts w:ascii="Times New Roman" w:hAnsi="Times New Roman"/>
          <w:sz w:val="24"/>
          <w:szCs w:val="24"/>
        </w:rPr>
        <w:t xml:space="preserve">Колледжем </w:t>
      </w:r>
      <w:r w:rsidRPr="00F30535">
        <w:rPr>
          <w:rFonts w:ascii="Times New Roman" w:hAnsi="Times New Roman"/>
          <w:sz w:val="24"/>
          <w:szCs w:val="24"/>
        </w:rPr>
        <w:t xml:space="preserve"> самостоятельно.</w:t>
      </w:r>
    </w:p>
    <w:p w:rsidR="00D03671" w:rsidRPr="00F30535" w:rsidRDefault="00D03671" w:rsidP="00F30535">
      <w:pPr>
        <w:keepNext/>
        <w:spacing w:before="240"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6.3. Требования к кадровому обеспечению</w:t>
      </w:r>
      <w:bookmarkEnd w:id="10"/>
      <w:bookmarkEnd w:id="11"/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Реализация основной профессиональной образовательной программы  обеспечива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>ется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педагогическими кадрами, имеющими высшее профессиональное образование, соответствующее профилю преподаваемой дисциплины,</w:t>
      </w:r>
      <w:r w:rsidRPr="00F30535">
        <w:rPr>
          <w:rFonts w:ascii="Times New Roman" w:hAnsi="Times New Roman"/>
          <w:b/>
          <w:sz w:val="24"/>
          <w:szCs w:val="24"/>
        </w:rPr>
        <w:t xml:space="preserve"> </w:t>
      </w:r>
      <w:r w:rsidRPr="00F30535">
        <w:rPr>
          <w:rFonts w:ascii="Times New Roman" w:hAnsi="Times New Roman"/>
          <w:sz w:val="24"/>
          <w:szCs w:val="24"/>
        </w:rPr>
        <w:t>междисциплинарных курсов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. Доля преподавателей, имеющих высшее профессиональное образование, составля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не менее 95% в общем числе преподавателей, обеспечивающих образовательный процесс по данной основной </w:t>
      </w:r>
      <w:r w:rsidRPr="00F30535">
        <w:rPr>
          <w:rFonts w:ascii="Times New Roman" w:hAnsi="Times New Roman"/>
          <w:sz w:val="24"/>
          <w:szCs w:val="24"/>
        </w:rPr>
        <w:t>профессиональной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программе.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Наличие опыта работы в организациях и учреждениях соответствующей профессиональной сферы является обязательным для преподавателей, отвечающих за освоение обучающимся профессионального цикла. Эти преподаватели проход</w:t>
      </w:r>
      <w:r w:rsidR="00AB21EA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ят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стажировку в профильных организациях и учреждениях не реже 1 раза в 5 лет.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музыкального искусства.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государственные почетные звания Российской Федерации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 xml:space="preserve">еподаватели учебного заведения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регулярно осуществля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художественно-творческую и методическую работу, не менее одного раза в пять лет проход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 xml:space="preserve">ят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повышение квалификации.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К методической работе преподавателей наряду с разработкой учебно-методических пособий, написанием и подготовкой к изданию учебников, 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приравнива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следующие формы художественно-творческой деятельности, которые публично представлены, опубликованы, или имеются в виде аудио- и видеозаписи: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новая сольная концертная программа музыканта-исполнителя;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участие в качестве артиста оркестра или ансамбля в новой концертной программе оркестра или ансамбля;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создание произведения музыкального искусства;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создание переложений, аранжировок и других форм обработки музыкальных произведений.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Оценку художественно-творческой деятельности преподавателей осуществляет художественный совет уче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>бного заведения  или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Совет учебного заведения. Результаты оценки художественно-творческой деятельности преподавате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>лей утверждаются руководителем Колледжа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К формам повышения квалификации преподавателей могут относиться: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присуждение государственной премии;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присвоение почетного звания;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присуждение ученой степени;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присвоение ученого звания;</w:t>
      </w:r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получение звания лауреата международного или всероссийского конкурса.</w:t>
      </w:r>
      <w:bookmarkStart w:id="12" w:name="_Toc277515253"/>
    </w:p>
    <w:p w:rsidR="00D03671" w:rsidRPr="00F30535" w:rsidRDefault="00D03671" w:rsidP="00F30535">
      <w:pPr>
        <w:overflowPunct w:val="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D03671" w:rsidP="00F30535">
      <w:pPr>
        <w:keepNext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6.4. Требования и рекомендации к организации и учебно-методическому обеспечению текущего контроля успеваемости,</w:t>
      </w:r>
    </w:p>
    <w:p w:rsidR="00D03671" w:rsidRPr="00F30535" w:rsidRDefault="00D03671" w:rsidP="00F30535">
      <w:pPr>
        <w:keepNext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промежуточной и  государственной (итоговой) аттестации,</w:t>
      </w:r>
    </w:p>
    <w:p w:rsidR="00D03671" w:rsidRPr="00F30535" w:rsidRDefault="00D03671" w:rsidP="00F30535">
      <w:pPr>
        <w:keepNext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разработке соответствующих фондов оценочных средств</w:t>
      </w:r>
      <w:bookmarkEnd w:id="12"/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Оценка качества осв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 xml:space="preserve">оения ОПОП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включа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текущий контроль успеваемости, промежуточную аттестацию обучающихся и государственную (итоговую) аттестацию выпускников.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Оценка качества подготовки обучающихся и выпускников осуществляется по двум основным направлениям: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оценка уровня освоения дисциплин, МДК, видов практик;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оценка компетенций обучающихся.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Для юношей предусматривается оценка результатов освоения основ военной службы.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В качестве средств текущего контроля успеваемости используются контрольные работы, устные опросы, письменные работы, тестирование, академические концерты, прослушивания, технические зачёты. В качестве средств промежуточного контроля используются зачёты и экзамены, которые также могут проходить в форме технических зачётов, академических концертов, исполнения концертных программ и пр. </w:t>
      </w:r>
      <w:r w:rsidR="00AB21EA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Колледжем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разработаны критерии оценок промежуточной аттестации и текущего контроля успеваемости обучающихся.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</w:t>
      </w:r>
      <w:r w:rsidR="00AB21EA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ны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 разрабатываются и утверждаются </w:t>
      </w:r>
      <w:r w:rsidR="00AB21EA"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Колледжем самостоятельно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Фонды оценочных средств должны быть полными и адекватными отображениями требований ФГОС СПО по данной специальности, соответствовать целям и задачам ОПОП и её учебному плану. Они призваны обеспечивать оценку качества общих и профессиональных компетенций, приобретаемых выпускником.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При разработке оценочных средств для контроля качества изучения дисциплин, междисциплинарных курсов и практик должны учитываться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Оценки  выставл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 xml:space="preserve">яются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по каждой дисциплине общеобразовательного, общего гуманитарного и социально-экономического циклов,</w:t>
      </w:r>
      <w:r w:rsidRPr="00F30535">
        <w:rPr>
          <w:rFonts w:ascii="Times New Roman" w:hAnsi="Times New Roman"/>
          <w:sz w:val="24"/>
          <w:szCs w:val="24"/>
        </w:rPr>
        <w:t xml:space="preserve"> за исключением дисциплины «Физическая культура», по каждой общепрофессиональной дисциплине, а также по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каждому междисциплинарному курсу. Оценки по разделам междисциплинарных курсов (дисциплинам, входящим в состав междисциплинарного курса) могут выставляться по решению Совета учебного заведения на основании учебного плана, утвержденного директором 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 xml:space="preserve"> Колледжа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содержанию, объему и структуре выпускной квалификационной работы определяются 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 xml:space="preserve">Колледжем 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на основании порядка проведения государственной (итоговой) аттестации выпускников по ОПОП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Государственная (итоговая) аттестация включает:</w:t>
      </w:r>
    </w:p>
    <w:p w:rsidR="00D03671" w:rsidRPr="00F30535" w:rsidRDefault="00D03671" w:rsidP="00F30535">
      <w:pPr>
        <w:numPr>
          <w:ilvl w:val="0"/>
          <w:numId w:val="9"/>
        </w:numPr>
        <w:suppressAutoHyphens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выпускную квалификационную работу (дипломную работу) – </w:t>
      </w: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«Музыкальная литература»;</w:t>
      </w:r>
    </w:p>
    <w:p w:rsidR="00D03671" w:rsidRPr="00F30535" w:rsidRDefault="00D03671" w:rsidP="00F30535">
      <w:pPr>
        <w:numPr>
          <w:ilvl w:val="0"/>
          <w:numId w:val="9"/>
        </w:numPr>
        <w:suppressAutoHyphens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государственный экзамен </w:t>
      </w: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«Педагогическая подготовка»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по междисциплинарным курсам «Педагогические основы преподавания творческих дисциплин», «Учебно-методическое обеспечение учебного процесса»;</w:t>
      </w:r>
    </w:p>
    <w:p w:rsidR="00D03671" w:rsidRPr="00F30535" w:rsidRDefault="00D03671" w:rsidP="00F30535">
      <w:pPr>
        <w:numPr>
          <w:ilvl w:val="0"/>
          <w:numId w:val="9"/>
        </w:numPr>
        <w:suppressAutoHyphens/>
        <w:spacing w:after="0" w:line="1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государственный экзамен </w:t>
      </w: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>«Теория музыки»</w:t>
      </w:r>
      <w:r w:rsidRPr="00F305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Выпускная квалификационная работа (дипломная работа) – «Музыкальная литература», может быть в форме ответов на вопросы (по билетам) или защиты дипломной работы.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Содержание (перечень вопросов по предмету «Музыкальная литература») или тема дипломной работы должны соответствовать содержанию дисциплины «Музыкальная литература».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Перечень вопросов по предмету «Музыкальная литература» тема выпускной квалификационной работы (дипломной работы) выпускника не позднее, чем за 4 месяца до начала ИГА, должны пройти обсуждение в соответствующем структурном подразделении учебного заведения (отделе или предметно-цикловой комиссии) и утверждены Советом учебного заведения.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Выпускная квалификационная работа (дипломная работа) должна иметь не менее 2-х рецензий. Требования к структуре и оформлению дипломной работы разрабатываются и утверждаются учебным заведением.</w:t>
      </w:r>
    </w:p>
    <w:p w:rsidR="00D03671" w:rsidRPr="00F30535" w:rsidRDefault="00D03671" w:rsidP="00F3053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iCs/>
          <w:sz w:val="24"/>
          <w:szCs w:val="24"/>
        </w:rPr>
        <w:t xml:space="preserve">Каждый вид государственной (итоговой) аттестации </w:t>
      </w:r>
      <w:r w:rsidRPr="00F30535">
        <w:rPr>
          <w:rFonts w:ascii="Times New Roman" w:hAnsi="Times New Roman"/>
          <w:sz w:val="24"/>
          <w:szCs w:val="24"/>
        </w:rPr>
        <w:t xml:space="preserve">заканчивается оценкой, временной интервал между разделами </w:t>
      </w:r>
      <w:r w:rsidRPr="00F30535">
        <w:rPr>
          <w:rFonts w:ascii="Times New Roman" w:hAnsi="Times New Roman"/>
          <w:iCs/>
          <w:sz w:val="24"/>
          <w:szCs w:val="24"/>
        </w:rPr>
        <w:t>государственной (итоговой) аттестации</w:t>
      </w:r>
      <w:r w:rsidRPr="00F30535">
        <w:rPr>
          <w:rFonts w:ascii="Times New Roman" w:hAnsi="Times New Roman"/>
          <w:sz w:val="24"/>
          <w:szCs w:val="24"/>
        </w:rPr>
        <w:t xml:space="preserve"> должен быть не менее 3-х дней.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государственным экзаменам определяются </w:t>
      </w:r>
      <w:r w:rsidR="00AB21EA" w:rsidRPr="00F30535">
        <w:rPr>
          <w:rFonts w:ascii="Times New Roman" w:eastAsia="Times New Roman" w:hAnsi="Times New Roman" w:cs="Times New Roman"/>
          <w:sz w:val="24"/>
          <w:szCs w:val="24"/>
        </w:rPr>
        <w:t>Колледжем.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Государственный экзамен «Педагогическая подготовка» по междисциплинарным курсам «Педагогические основы преподавания творческих дисциплин», «Учебно-методическое обеспечение учебного процесса» может включать: ответы на вопросы (билеты), выполнение тестовых заданий по вопросам методики и педагогики, теории, истории и практики музыкального искусства.  </w:t>
      </w:r>
    </w:p>
    <w:p w:rsidR="00D03671" w:rsidRPr="00F30535" w:rsidRDefault="00AB21EA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Колледжем </w:t>
      </w:r>
      <w:r w:rsidR="00D03671" w:rsidRPr="00F30535">
        <w:rPr>
          <w:rFonts w:ascii="Times New Roman" w:eastAsia="Times New Roman" w:hAnsi="Times New Roman" w:cs="Times New Roman"/>
          <w:sz w:val="24"/>
          <w:szCs w:val="24"/>
        </w:rPr>
        <w:t>разработаны критерии оценок государственной (итоговой) аттестации.</w:t>
      </w:r>
    </w:p>
    <w:p w:rsidR="00D03671" w:rsidRPr="00F30535" w:rsidRDefault="00D03671" w:rsidP="00F30535">
      <w:pPr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При прохождении государственной (итоговой) аттестации выпускник должен продемонстрировать:</w:t>
      </w:r>
    </w:p>
    <w:p w:rsidR="00D03671" w:rsidRPr="00F30535" w:rsidRDefault="00D03671" w:rsidP="00F30535">
      <w:pPr>
        <w:spacing w:after="0" w:line="100" w:lineRule="atLeast"/>
        <w:ind w:firstLine="42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b/>
          <w:sz w:val="24"/>
          <w:szCs w:val="24"/>
        </w:rPr>
        <w:tab/>
        <w:t>умение:</w:t>
      </w:r>
    </w:p>
    <w:p w:rsidR="00D03671" w:rsidRPr="00F30535" w:rsidRDefault="00D03671" w:rsidP="00F30535">
      <w:pPr>
        <w:numPr>
          <w:ilvl w:val="0"/>
          <w:numId w:val="4"/>
        </w:numPr>
        <w:tabs>
          <w:tab w:val="left" w:pos="0"/>
          <w:tab w:val="left" w:pos="993"/>
        </w:tabs>
        <w:suppressAutoHyphens/>
        <w:spacing w:after="0" w:line="100" w:lineRule="atLeast"/>
        <w:ind w:firstLine="567"/>
        <w:jc w:val="both"/>
        <w:textAlignment w:val="baseline"/>
        <w:rPr>
          <w:rStyle w:val="11"/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Lucida Grande CY" w:hAnsi="Times New Roman" w:cs="Times New Roman"/>
          <w:sz w:val="24"/>
          <w:szCs w:val="24"/>
        </w:rPr>
        <w:t>излагать свои мысли о музыке, жизни и творчестве композиторов или делать общий исторический обзор;</w:t>
      </w:r>
    </w:p>
    <w:p w:rsidR="00D03671" w:rsidRPr="00F30535" w:rsidRDefault="00D03671" w:rsidP="00F30535">
      <w:pPr>
        <w:numPr>
          <w:ilvl w:val="0"/>
          <w:numId w:val="4"/>
        </w:numPr>
        <w:tabs>
          <w:tab w:val="left" w:pos="0"/>
          <w:tab w:val="left" w:pos="993"/>
        </w:tabs>
        <w:suppressAutoHyphens/>
        <w:spacing w:after="0" w:line="228" w:lineRule="auto"/>
        <w:ind w:firstLine="567"/>
        <w:jc w:val="both"/>
        <w:textAlignment w:val="baseline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рассматривать музыкальное произведение в единстве содержания и формы; анализировать музыкальное произведение по следующим параметрам: стилевые особенности, жанровые черты, особенности формообразования, фактурные, метроритмические, ладовые особенности;</w:t>
      </w:r>
    </w:p>
    <w:p w:rsidR="00D03671" w:rsidRPr="00F30535" w:rsidRDefault="00D03671" w:rsidP="00F30535">
      <w:pPr>
        <w:numPr>
          <w:ilvl w:val="0"/>
          <w:numId w:val="4"/>
        </w:numPr>
        <w:tabs>
          <w:tab w:val="left" w:pos="0"/>
          <w:tab w:val="left" w:pos="993"/>
        </w:tabs>
        <w:suppressAutoHyphens/>
        <w:spacing w:after="0" w:line="1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определять на слух фрагменты того или иного изученного произведения;</w:t>
      </w:r>
    </w:p>
    <w:p w:rsidR="00D03671" w:rsidRPr="00F30535" w:rsidRDefault="00D03671" w:rsidP="00F30535">
      <w:pPr>
        <w:numPr>
          <w:ilvl w:val="0"/>
          <w:numId w:val="4"/>
        </w:numPr>
        <w:tabs>
          <w:tab w:val="left" w:pos="0"/>
          <w:tab w:val="left" w:pos="993"/>
        </w:tabs>
        <w:suppressAutoHyphens/>
        <w:spacing w:after="0"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применять теоретические сведения о жанрах и принципах полифонической музыки в анализе  полифонических произведений;</w:t>
      </w:r>
    </w:p>
    <w:p w:rsidR="00D03671" w:rsidRPr="00F30535" w:rsidRDefault="00D03671" w:rsidP="00F30535">
      <w:pPr>
        <w:spacing w:after="0" w:line="100" w:lineRule="atLeast"/>
        <w:ind w:firstLine="428"/>
        <w:jc w:val="both"/>
        <w:rPr>
          <w:rFonts w:ascii="Times New Roman" w:eastAsia="Times New Roman" w:hAnsi="Times New Roman" w:cs="Arial"/>
          <w:b/>
          <w:sz w:val="24"/>
          <w:szCs w:val="24"/>
        </w:rPr>
      </w:pPr>
      <w:r w:rsidRPr="00F30535">
        <w:rPr>
          <w:rFonts w:ascii="Times New Roman" w:eastAsia="Times New Roman" w:hAnsi="Times New Roman" w:cs="Arial"/>
          <w:b/>
          <w:sz w:val="24"/>
          <w:szCs w:val="24"/>
        </w:rPr>
        <w:tab/>
        <w:t>знание:</w:t>
      </w:r>
    </w:p>
    <w:p w:rsidR="00D03671" w:rsidRPr="00F30535" w:rsidRDefault="00D03671" w:rsidP="00F30535">
      <w:pPr>
        <w:numPr>
          <w:ilvl w:val="0"/>
          <w:numId w:val="5"/>
        </w:numPr>
        <w:tabs>
          <w:tab w:val="left" w:pos="0"/>
        </w:tabs>
        <w:suppressAutoHyphens/>
        <w:spacing w:after="0" w:line="100" w:lineRule="atLeast"/>
        <w:ind w:firstLine="567"/>
        <w:jc w:val="both"/>
        <w:textAlignment w:val="baseline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основных этапов развития музыки, формирования национальных композиторских школ;</w:t>
      </w:r>
    </w:p>
    <w:p w:rsidR="00D03671" w:rsidRPr="00F30535" w:rsidRDefault="00D03671" w:rsidP="00F30535">
      <w:pPr>
        <w:numPr>
          <w:ilvl w:val="0"/>
          <w:numId w:val="5"/>
        </w:numPr>
        <w:tabs>
          <w:tab w:val="left" w:pos="0"/>
        </w:tabs>
        <w:suppressAutoHyphens/>
        <w:spacing w:after="0" w:line="10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условий становления музыкального искусства под влиянием  религиозных, философских идей, а также общественно-политических событий;</w:t>
      </w:r>
    </w:p>
    <w:p w:rsidR="00D03671" w:rsidRPr="00F30535" w:rsidRDefault="00D03671" w:rsidP="00F30535">
      <w:pPr>
        <w:numPr>
          <w:ilvl w:val="0"/>
          <w:numId w:val="5"/>
        </w:numPr>
        <w:tabs>
          <w:tab w:val="left" w:pos="0"/>
        </w:tabs>
        <w:suppressAutoHyphens/>
        <w:spacing w:after="0" w:line="100" w:lineRule="atLeast"/>
        <w:ind w:firstLine="567"/>
        <w:jc w:val="both"/>
        <w:textAlignment w:val="baseline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этапов исторического развития отечественного и зарубежного музыкального искусства от древности к ХХ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 xml:space="preserve"> в.;</w:t>
      </w:r>
    </w:p>
    <w:p w:rsidR="00D03671" w:rsidRPr="00F30535" w:rsidRDefault="00D03671" w:rsidP="00F30535">
      <w:pPr>
        <w:numPr>
          <w:ilvl w:val="0"/>
          <w:numId w:val="5"/>
        </w:numPr>
        <w:tabs>
          <w:tab w:val="left" w:pos="0"/>
        </w:tabs>
        <w:suppressAutoHyphens/>
        <w:spacing w:after="0"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особенностей национальных традиций, фольклорных истоков музыки;</w:t>
      </w:r>
    </w:p>
    <w:p w:rsidR="00D03671" w:rsidRPr="00F30535" w:rsidRDefault="00D03671" w:rsidP="00F30535">
      <w:pPr>
        <w:numPr>
          <w:ilvl w:val="0"/>
          <w:numId w:val="5"/>
        </w:numPr>
        <w:tabs>
          <w:tab w:val="left" w:pos="0"/>
        </w:tabs>
        <w:suppressAutoHyphens/>
        <w:spacing w:after="0"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творческих биографий крупнейших русских и зарубежных композиторов;</w:t>
      </w:r>
    </w:p>
    <w:p w:rsidR="00D03671" w:rsidRPr="00F30535" w:rsidRDefault="00D03671" w:rsidP="00F30535">
      <w:pPr>
        <w:numPr>
          <w:ilvl w:val="0"/>
          <w:numId w:val="5"/>
        </w:numPr>
        <w:tabs>
          <w:tab w:val="left" w:pos="0"/>
        </w:tabs>
        <w:suppressAutoHyphens/>
        <w:spacing w:after="0"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программного минимума произведений симфонического, оперного, камерно-вокального, камерно-инструментального и других  жанров музыкального искусства (слуховые представления и нотный текст);</w:t>
      </w:r>
    </w:p>
    <w:p w:rsidR="00D03671" w:rsidRPr="00F30535" w:rsidRDefault="00D03671" w:rsidP="00F30535">
      <w:pPr>
        <w:numPr>
          <w:ilvl w:val="0"/>
          <w:numId w:val="5"/>
        </w:numPr>
        <w:tabs>
          <w:tab w:val="left" w:pos="0"/>
        </w:tabs>
        <w:suppressAutoHyphens/>
        <w:spacing w:after="0"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теоретических основ музыкального искусства в контексте музыкального произведения: элементов музыкального языка, принципов формообразования, основ гармонического развития, выразительных и формообразующих возможностей гармонии;</w:t>
      </w:r>
    </w:p>
    <w:p w:rsidR="00D03671" w:rsidRPr="00F30535" w:rsidRDefault="00D03671" w:rsidP="00F30535">
      <w:pPr>
        <w:numPr>
          <w:ilvl w:val="0"/>
          <w:numId w:val="5"/>
        </w:numPr>
        <w:tabs>
          <w:tab w:val="left" w:pos="0"/>
        </w:tabs>
        <w:suppressAutoHyphens/>
        <w:spacing w:after="0" w:line="100" w:lineRule="atLeast"/>
        <w:ind w:firstLine="567"/>
        <w:jc w:val="both"/>
        <w:textAlignment w:val="baseline"/>
        <w:rPr>
          <w:rFonts w:ascii="Times New Roman" w:eastAsia="Lucida Grande CY" w:hAnsi="Times New Roman" w:cs="Times New Roman"/>
          <w:sz w:val="24"/>
          <w:szCs w:val="24"/>
        </w:rPr>
      </w:pPr>
      <w:r w:rsidRPr="00F30535">
        <w:rPr>
          <w:rFonts w:ascii="Times New Roman" w:eastAsia="Lucida Grande CY" w:hAnsi="Times New Roman" w:cs="Times New Roman"/>
          <w:sz w:val="24"/>
          <w:szCs w:val="24"/>
        </w:rPr>
        <w:t>теоретических сведений о жанрах и принципах полифонической музыки.</w:t>
      </w:r>
    </w:p>
    <w:p w:rsidR="00D03671" w:rsidRPr="00F30535" w:rsidRDefault="00D03671" w:rsidP="00F30535">
      <w:pPr>
        <w:spacing w:after="0" w:line="100" w:lineRule="atLeast"/>
        <w:jc w:val="both"/>
        <w:rPr>
          <w:rFonts w:ascii="Times New Roman" w:eastAsia="Lucida Grande CY" w:hAnsi="Times New Roman" w:cs="Times New Roman"/>
          <w:sz w:val="24"/>
          <w:szCs w:val="24"/>
        </w:rPr>
      </w:pPr>
    </w:p>
    <w:p w:rsidR="00D03671" w:rsidRPr="00F30535" w:rsidRDefault="00D03671" w:rsidP="00F30535">
      <w:pPr>
        <w:spacing w:after="0" w:line="100" w:lineRule="atLeast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ab/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D03671" w:rsidRPr="00F30535" w:rsidRDefault="00D03671" w:rsidP="00F30535">
      <w:pPr>
        <w:spacing w:after="0" w:line="100" w:lineRule="atLeast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ab/>
        <w:t>умение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:</w:t>
      </w:r>
    </w:p>
    <w:p w:rsidR="00D03671" w:rsidRPr="00F30535" w:rsidRDefault="00D03671" w:rsidP="00F30535">
      <w:pPr>
        <w:numPr>
          <w:ilvl w:val="0"/>
          <w:numId w:val="6"/>
        </w:numPr>
        <w:tabs>
          <w:tab w:val="left" w:pos="0"/>
        </w:tabs>
        <w:suppressAutoHyphens/>
        <w:spacing w:after="0"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lastRenderedPageBreak/>
        <w:t>делать педагогический анализ ситуации в  классе музыкально-теоретических дисциплин;</w:t>
      </w:r>
    </w:p>
    <w:p w:rsidR="00D03671" w:rsidRPr="00F30535" w:rsidRDefault="00D03671" w:rsidP="00F30535">
      <w:pPr>
        <w:numPr>
          <w:ilvl w:val="0"/>
          <w:numId w:val="6"/>
        </w:numPr>
        <w:tabs>
          <w:tab w:val="left" w:pos="0"/>
        </w:tabs>
        <w:suppressAutoHyphens/>
        <w:spacing w:after="0"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использовать теоретические знания в области психологии общения в педагогической деятельности;</w:t>
      </w:r>
    </w:p>
    <w:p w:rsidR="00D03671" w:rsidRPr="00F30535" w:rsidRDefault="00D03671" w:rsidP="00F30535">
      <w:pPr>
        <w:numPr>
          <w:ilvl w:val="0"/>
          <w:numId w:val="6"/>
        </w:numPr>
        <w:tabs>
          <w:tab w:val="left" w:pos="0"/>
        </w:tabs>
        <w:suppressAutoHyphens/>
        <w:spacing w:after="0"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пользоваться специальной литературой;</w:t>
      </w:r>
    </w:p>
    <w:p w:rsidR="00D03671" w:rsidRPr="00F30535" w:rsidRDefault="00D03671" w:rsidP="00F30535">
      <w:pPr>
        <w:spacing w:after="0" w:line="100" w:lineRule="atLeast"/>
        <w:ind w:left="780" w:hanging="330"/>
        <w:jc w:val="both"/>
        <w:rPr>
          <w:rStyle w:val="11"/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 w:cs="Times New Roman"/>
          <w:b/>
          <w:sz w:val="24"/>
          <w:szCs w:val="24"/>
        </w:rPr>
        <w:t>знание</w:t>
      </w:r>
      <w:r w:rsidRPr="00F30535">
        <w:rPr>
          <w:rStyle w:val="11"/>
          <w:rFonts w:ascii="Times New Roman" w:eastAsia="Times New Roman" w:hAnsi="Times New Roman" w:cs="Times New Roman"/>
          <w:sz w:val="24"/>
          <w:szCs w:val="24"/>
        </w:rPr>
        <w:t>:</w:t>
      </w:r>
    </w:p>
    <w:p w:rsidR="00D03671" w:rsidRPr="00F30535" w:rsidRDefault="00D03671" w:rsidP="00F30535">
      <w:pPr>
        <w:numPr>
          <w:ilvl w:val="0"/>
          <w:numId w:val="7"/>
        </w:numPr>
        <w:tabs>
          <w:tab w:val="left" w:pos="0"/>
        </w:tabs>
        <w:suppressAutoHyphens/>
        <w:spacing w:after="0"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основ теории воспитания и образования;</w:t>
      </w:r>
    </w:p>
    <w:p w:rsidR="00D03671" w:rsidRPr="00F30535" w:rsidRDefault="00D03671" w:rsidP="00F30535">
      <w:pPr>
        <w:numPr>
          <w:ilvl w:val="0"/>
          <w:numId w:val="7"/>
        </w:numPr>
        <w:tabs>
          <w:tab w:val="left" w:pos="0"/>
        </w:tabs>
        <w:suppressAutoHyphens/>
        <w:spacing w:after="0"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психолого-педагогических особенностей работы с детьми школьного возраста;</w:t>
      </w:r>
    </w:p>
    <w:p w:rsidR="00D03671" w:rsidRPr="00F30535" w:rsidRDefault="00D03671" w:rsidP="00F30535">
      <w:pPr>
        <w:numPr>
          <w:ilvl w:val="0"/>
          <w:numId w:val="7"/>
        </w:numPr>
        <w:tabs>
          <w:tab w:val="left" w:pos="0"/>
        </w:tabs>
        <w:suppressAutoHyphens/>
        <w:spacing w:after="0"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требований к личности педагога;</w:t>
      </w:r>
    </w:p>
    <w:p w:rsidR="00D03671" w:rsidRPr="00F30535" w:rsidRDefault="00D03671" w:rsidP="00F30535">
      <w:pPr>
        <w:numPr>
          <w:ilvl w:val="0"/>
          <w:numId w:val="7"/>
        </w:numPr>
        <w:tabs>
          <w:tab w:val="left" w:pos="0"/>
        </w:tabs>
        <w:suppressAutoHyphens/>
        <w:spacing w:after="0"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основных исторических этапов развития музыкального образования в России и за рубежом;</w:t>
      </w:r>
    </w:p>
    <w:p w:rsidR="00D03671" w:rsidRPr="00F30535" w:rsidRDefault="00D03671" w:rsidP="00F30535">
      <w:pPr>
        <w:numPr>
          <w:ilvl w:val="0"/>
          <w:numId w:val="7"/>
        </w:numPr>
        <w:tabs>
          <w:tab w:val="left" w:pos="0"/>
        </w:tabs>
        <w:suppressAutoHyphens/>
        <w:spacing w:after="0"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 xml:space="preserve"> основных положений законодательных и нормативных актов в области образования, непосредственно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</w:t>
      </w:r>
    </w:p>
    <w:p w:rsidR="00D03671" w:rsidRPr="00F30535" w:rsidRDefault="00D03671" w:rsidP="00F30535">
      <w:pPr>
        <w:numPr>
          <w:ilvl w:val="0"/>
          <w:numId w:val="7"/>
        </w:numPr>
        <w:tabs>
          <w:tab w:val="left" w:pos="0"/>
        </w:tabs>
        <w:suppressAutoHyphens/>
        <w:spacing w:after="0" w:line="100" w:lineRule="atLeast"/>
        <w:ind w:firstLine="7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современных методик обучения музыкально-теоретическим дисциплинам;</w:t>
      </w:r>
    </w:p>
    <w:p w:rsidR="00D03671" w:rsidRDefault="00D03671" w:rsidP="00F30535">
      <w:pPr>
        <w:numPr>
          <w:ilvl w:val="0"/>
          <w:numId w:val="7"/>
        </w:numPr>
        <w:tabs>
          <w:tab w:val="left" w:pos="0"/>
        </w:tabs>
        <w:suppressAutoHyphens/>
        <w:spacing w:after="0" w:line="100" w:lineRule="atLeast"/>
        <w:ind w:firstLine="78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30535">
        <w:rPr>
          <w:rFonts w:ascii="Times New Roman" w:eastAsia="Times New Roman" w:hAnsi="Times New Roman" w:cs="Times New Roman"/>
          <w:sz w:val="24"/>
          <w:szCs w:val="24"/>
        </w:rPr>
        <w:t>профессиональной терминологии.</w:t>
      </w:r>
    </w:p>
    <w:p w:rsidR="00F30535" w:rsidRDefault="00F30535" w:rsidP="00F30535">
      <w:pPr>
        <w:tabs>
          <w:tab w:val="left" w:pos="0"/>
        </w:tabs>
        <w:suppressAutoHyphens/>
        <w:spacing w:after="0" w:line="1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30535" w:rsidRDefault="00F30535" w:rsidP="00F30535">
      <w:pPr>
        <w:tabs>
          <w:tab w:val="left" w:pos="0"/>
        </w:tabs>
        <w:suppressAutoHyphens/>
        <w:spacing w:after="0" w:line="1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30535" w:rsidRDefault="00F30535" w:rsidP="00F30535">
      <w:pPr>
        <w:tabs>
          <w:tab w:val="left" w:pos="0"/>
        </w:tabs>
        <w:suppressAutoHyphens/>
        <w:spacing w:after="0" w:line="1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30535" w:rsidRDefault="00F30535" w:rsidP="00F30535">
      <w:pPr>
        <w:tabs>
          <w:tab w:val="left" w:pos="0"/>
        </w:tabs>
        <w:suppressAutoHyphens/>
        <w:spacing w:after="0" w:line="10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03671" w:rsidRPr="00F30535" w:rsidRDefault="00AB21EA" w:rsidP="00F30535">
      <w:pPr>
        <w:pageBreakBefore/>
        <w:tabs>
          <w:tab w:val="left" w:pos="0"/>
        </w:tabs>
        <w:suppressAutoHyphens/>
        <w:spacing w:after="0" w:line="100" w:lineRule="atLeast"/>
        <w:ind w:left="780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lastRenderedPageBreak/>
        <w:t>Образцы аннотаций</w:t>
      </w:r>
    </w:p>
    <w:p w:rsidR="00D03671" w:rsidRPr="00F30535" w:rsidRDefault="00D03671" w:rsidP="00F305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Аннотации к примерным программам</w:t>
      </w:r>
    </w:p>
    <w:p w:rsidR="00D03671" w:rsidRPr="00F30535" w:rsidRDefault="00D03671" w:rsidP="00F305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 xml:space="preserve"> междисциплинарных комплексов, учебных дисциплин,</w:t>
      </w:r>
    </w:p>
    <w:p w:rsidR="00D03671" w:rsidRPr="00F30535" w:rsidRDefault="00D03671" w:rsidP="00F305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практик, базовой части ФГОС СПО по специальности</w:t>
      </w:r>
    </w:p>
    <w:p w:rsidR="00D03671" w:rsidRPr="00F30535" w:rsidRDefault="00D03671" w:rsidP="00F305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«Теория музыки»</w:t>
      </w:r>
    </w:p>
    <w:p w:rsidR="00D03671" w:rsidRPr="00F30535" w:rsidRDefault="00D03671" w:rsidP="00F30535">
      <w:pPr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textAlignment w:val="baseline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Музыкальная литература (зарубежная и отечественная) (ОП.01)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Сольфеджио (ОП.02)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Элементарная теория музыки (ОП.03)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Гармония (ОП.04)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Анализ музыкальных произведений (ОП.05)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Народное музыкальное творчество (ОП.06)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Современная гармония (ОП.07)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Полифония (ОП.08)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Фортепиано (ОП.09)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color w:val="00000A"/>
          <w:sz w:val="24"/>
          <w:szCs w:val="24"/>
        </w:rPr>
      </w:pPr>
      <w:r w:rsidRPr="00F30535">
        <w:rPr>
          <w:b w:val="0"/>
          <w:color w:val="00000A"/>
          <w:sz w:val="24"/>
          <w:szCs w:val="24"/>
        </w:rPr>
        <w:t>Педагогические основы преподавания творческих дисциплин (МДК.01.01)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textAlignment w:val="baseline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 w:cs="Times New Roman"/>
          <w:sz w:val="24"/>
          <w:szCs w:val="24"/>
        </w:rPr>
        <w:t>Учебно-методическое</w:t>
      </w:r>
      <w:r w:rsidRPr="00F30535">
        <w:rPr>
          <w:rStyle w:val="11"/>
          <w:rFonts w:ascii="Times New Roman" w:hAnsi="Times New Roman"/>
          <w:sz w:val="24"/>
          <w:szCs w:val="24"/>
        </w:rPr>
        <w:t xml:space="preserve"> обеспечение учебного процесса (МДК.01.02)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Основы организационной деятельности (МДК.02.01)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textAlignment w:val="baseline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Основы просветительской и творческой деятельности (МДК 02.02)</w:t>
      </w:r>
    </w:p>
    <w:p w:rsidR="00D03671" w:rsidRPr="00F30535" w:rsidRDefault="00D03671" w:rsidP="00F30535">
      <w:pPr>
        <w:pStyle w:val="a0"/>
        <w:numPr>
          <w:ilvl w:val="0"/>
          <w:numId w:val="11"/>
        </w:numPr>
        <w:tabs>
          <w:tab w:val="clear" w:pos="0"/>
        </w:tabs>
        <w:ind w:left="709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Основы журналистской деятельности в области музыкального искусства (МДК 03.01)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История мировой культуры (ОД.02.01)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История (ОД.02.02;  ОГСЭ.02)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Народная музыкальная культура (ОД.02.03)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Музыкальная литература (зарубежная и отечественная) (ОД.02.04; ОП.01)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Основы философии (ОГСЭ.01)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Психология общения (ОГСЭ.03)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Иностранный язык (ОГСЭ.04)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Физическая культура (ОГСЭ.05)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textAlignment w:val="baseline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Безопасность жизнедеятельности (ОП.10).</w:t>
      </w:r>
    </w:p>
    <w:p w:rsidR="00D03671" w:rsidRPr="00F30535" w:rsidRDefault="00D03671" w:rsidP="00F30535">
      <w:pPr>
        <w:numPr>
          <w:ilvl w:val="0"/>
          <w:numId w:val="11"/>
        </w:numPr>
        <w:tabs>
          <w:tab w:val="clear" w:pos="0"/>
        </w:tabs>
        <w:suppressAutoHyphens/>
        <w:spacing w:after="0" w:line="100" w:lineRule="atLeast"/>
        <w:ind w:left="709"/>
        <w:jc w:val="both"/>
        <w:textAlignment w:val="baseline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 xml:space="preserve">УП.01-06: </w:t>
      </w:r>
      <w:r w:rsidRPr="00F30535">
        <w:rPr>
          <w:rStyle w:val="11"/>
          <w:rFonts w:ascii="Times New Roman" w:hAnsi="Times New Roman"/>
          <w:sz w:val="24"/>
          <w:szCs w:val="24"/>
        </w:rPr>
        <w:tab/>
      </w:r>
    </w:p>
    <w:p w:rsidR="00D03671" w:rsidRPr="00F30535" w:rsidRDefault="00D03671" w:rsidP="00F30535">
      <w:pPr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Музыкальная литература (в том числе педагогическая работа)</w:t>
      </w:r>
    </w:p>
    <w:p w:rsidR="00D03671" w:rsidRPr="00F30535" w:rsidRDefault="00D03671" w:rsidP="00F30535">
      <w:pPr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Гармония</w:t>
      </w:r>
    </w:p>
    <w:p w:rsidR="00D03671" w:rsidRPr="00F30535" w:rsidRDefault="00D03671" w:rsidP="00F30535">
      <w:pPr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Анализ музыкальных произведений</w:t>
      </w:r>
    </w:p>
    <w:p w:rsidR="00D03671" w:rsidRPr="00F30535" w:rsidRDefault="00D03671" w:rsidP="00F30535">
      <w:pPr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Полифония</w:t>
      </w:r>
    </w:p>
    <w:p w:rsidR="00D03671" w:rsidRPr="00F30535" w:rsidRDefault="00D03671" w:rsidP="00F30535">
      <w:pPr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Сольфеджио и ритмика (в том числе педагогическая работа)</w:t>
      </w:r>
    </w:p>
    <w:p w:rsidR="00D03671" w:rsidRPr="00F30535" w:rsidRDefault="00D03671" w:rsidP="00F30535">
      <w:pPr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Инструментовка</w:t>
      </w:r>
    </w:p>
    <w:p w:rsidR="00D03671" w:rsidRPr="00F30535" w:rsidRDefault="00D03671" w:rsidP="00F30535">
      <w:pPr>
        <w:spacing w:after="0" w:line="100" w:lineRule="atLeast"/>
        <w:ind w:left="709" w:right="-58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Производственная практика</w:t>
      </w:r>
    </w:p>
    <w:p w:rsidR="00D03671" w:rsidRPr="00F30535" w:rsidRDefault="00D03671" w:rsidP="00F30535">
      <w:pPr>
        <w:pStyle w:val="1"/>
        <w:tabs>
          <w:tab w:val="left" w:pos="0"/>
        </w:tabs>
        <w:ind w:right="-58"/>
        <w:rPr>
          <w:sz w:val="24"/>
          <w:szCs w:val="24"/>
        </w:rPr>
      </w:pPr>
    </w:p>
    <w:p w:rsidR="00D03671" w:rsidRPr="00F30535" w:rsidRDefault="00D03671" w:rsidP="00F30535">
      <w:pPr>
        <w:pStyle w:val="a0"/>
        <w:rPr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1.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/>
          <w:sz w:val="24"/>
          <w:szCs w:val="24"/>
        </w:rPr>
      </w:pPr>
      <w:r w:rsidRPr="00F30535">
        <w:rPr>
          <w:rStyle w:val="11"/>
          <w:rFonts w:ascii="Times New Roman" w:hAnsi="Times New Roman"/>
          <w:b/>
          <w:sz w:val="24"/>
          <w:szCs w:val="24"/>
        </w:rPr>
        <w:t xml:space="preserve">Музыкальная литература (зарубежная и отечественная) 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Cs/>
          <w:color w:val="0000FF"/>
          <w:sz w:val="24"/>
          <w:szCs w:val="24"/>
        </w:rPr>
      </w:pPr>
      <w:r w:rsidRPr="00F30535">
        <w:rPr>
          <w:rStyle w:val="11"/>
          <w:rFonts w:ascii="Times New Roman" w:hAnsi="Times New Roman"/>
          <w:bCs/>
          <w:sz w:val="24"/>
          <w:szCs w:val="24"/>
        </w:rPr>
        <w:t xml:space="preserve">(ОП.01) 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lastRenderedPageBreak/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формирование музыкально-гуманитарной базы для всей дальнейшей профессиональной деятельности, создание широкого профессионального кругозора через изучение этапов истории развития музыкальной культуры, творческих биографий и наследия крупнейших композиторов, всестороннее (в том числе слуховое) освоение определенного перечня музыкальных произведений.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ознакомление с основными историческими периодами развития музыкальной культуры, направлениями, стилями и жанрами, особенностями национальных традиций, фольклорными истоками музыки: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изучение творческих биографий и творческого наследия крупнейших отечественных и зарубежных композиторов;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 xml:space="preserve">историко-теоретическое и слуховое усвоение определенного перечня музыкальных произведений отечественной и зарубежной музыки </w:t>
      </w:r>
      <w:r w:rsidRPr="00F30535">
        <w:rPr>
          <w:rStyle w:val="11"/>
          <w:b w:val="0"/>
          <w:sz w:val="24"/>
          <w:szCs w:val="24"/>
          <w:lang w:val="en-US"/>
        </w:rPr>
        <w:t>XVII</w:t>
      </w:r>
      <w:r w:rsidRPr="00F30535">
        <w:rPr>
          <w:rStyle w:val="11"/>
          <w:b w:val="0"/>
          <w:sz w:val="24"/>
          <w:szCs w:val="24"/>
        </w:rPr>
        <w:t xml:space="preserve"> – </w:t>
      </w:r>
      <w:r w:rsidRPr="00F30535">
        <w:rPr>
          <w:rStyle w:val="11"/>
          <w:b w:val="0"/>
          <w:sz w:val="24"/>
          <w:szCs w:val="24"/>
          <w:lang w:val="en-US"/>
        </w:rPr>
        <w:t>XX</w:t>
      </w:r>
      <w:r w:rsidRPr="00F30535">
        <w:rPr>
          <w:rStyle w:val="11"/>
          <w:b w:val="0"/>
          <w:sz w:val="24"/>
          <w:szCs w:val="24"/>
        </w:rPr>
        <w:t xml:space="preserve"> веков;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формирование навыка характеристики музыкального произведения в единстве образного содержания, формы и выразительных средств в их смысловом взаимодействии и историко-стилистической определенности;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накопление знания конкретных музыкальных произведений.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b w:val="0"/>
          <w:sz w:val="24"/>
          <w:szCs w:val="24"/>
        </w:rPr>
        <w:tab/>
        <w:t xml:space="preserve">В результате прохождения курса студент должен: 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иметь практический опыт: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подготовки устных и письменных сообщений, докладов;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участия в семинарах и выступления на студенческой конференции по предмету;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ориентироваться в музыкальных произведениях различных направлений, стилей, жанров;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выполнять историко-теоретический анализ музыкального произведения;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характеризовать выразительные средства в контексте содержания музыкального произведения;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анализировать незнакомое музыкальное произведение по следующим параметрам: стилевые особенности, жанровые черты, особенности формообразования, фактурные, метроритмические, ладовые особенности;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выполнять  сравнительный анализ различных редакций музыкального произведения;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работать со звукозаписывающей аппаратурой;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узнавать произведения на слух;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 роли и значении музыкального искусства в системе культуры;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основные исторические периоды развития музыкальной культуры, основные направления, стили и жанры;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 xml:space="preserve">основные этапы развития отечественной и зарубежной музыки от музыкального искусства древности и античного периода до современного периода, включая музыкальное искусство </w:t>
      </w:r>
      <w:r w:rsidRPr="00F30535">
        <w:rPr>
          <w:rStyle w:val="11"/>
          <w:b w:val="0"/>
          <w:sz w:val="24"/>
          <w:szCs w:val="24"/>
          <w:lang w:val="en-US"/>
        </w:rPr>
        <w:t>XX</w:t>
      </w:r>
      <w:r w:rsidRPr="00F30535">
        <w:rPr>
          <w:rStyle w:val="11"/>
          <w:b w:val="0"/>
          <w:sz w:val="24"/>
          <w:szCs w:val="24"/>
        </w:rPr>
        <w:t>-</w:t>
      </w:r>
      <w:r w:rsidRPr="00F30535">
        <w:rPr>
          <w:rStyle w:val="11"/>
          <w:b w:val="0"/>
          <w:sz w:val="24"/>
          <w:szCs w:val="24"/>
          <w:lang w:val="en-US"/>
        </w:rPr>
        <w:t>XXI</w:t>
      </w:r>
      <w:r w:rsidRPr="00F30535">
        <w:rPr>
          <w:rStyle w:val="11"/>
          <w:b w:val="0"/>
          <w:sz w:val="24"/>
          <w:szCs w:val="24"/>
        </w:rPr>
        <w:t xml:space="preserve"> вв.;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особенности национальных традиций и композиторских школ, фольклорные истоки музыки;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особенности взаимодействия музыкального искусства с другими областями культурной деятельности человека (литература, история, философия, живопись, религия и т.д.);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творческие биографии, характеристики творческого наследия крупнейших  отечественных и зарубежных композиторов;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теоретические основы в контексте музыкального произведения: элементы музыкального языка, принципы формообразования; основы гармонического развития, выразительные и формообразующие возможности гармонии;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программный минимум произведений симфонического, оперного, камерно-вокального, камерно-инструментального и других жанров музыкального искусства (слуховые представления и нотный текст).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lastRenderedPageBreak/>
        <w:tab/>
        <w:t>Обязательная учебная нагрузка – 286 часов, время изучения – 1-8 семестры.</w:t>
      </w:r>
    </w:p>
    <w:p w:rsidR="00D03671" w:rsidRPr="00F30535" w:rsidRDefault="00D03671" w:rsidP="00F30535">
      <w:pPr>
        <w:pStyle w:val="a0"/>
        <w:spacing w:line="240" w:lineRule="auto"/>
        <w:rPr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2. Аннотация на примерную программу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  <w:r w:rsidRPr="00F30535">
        <w:rPr>
          <w:rStyle w:val="11"/>
          <w:sz w:val="24"/>
          <w:szCs w:val="24"/>
        </w:rPr>
        <w:t xml:space="preserve">Сольфеджио 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(ОП.02)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pStyle w:val="a0"/>
        <w:spacing w:line="240" w:lineRule="auto"/>
        <w:ind w:firstLine="540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всестороннее развитие профессионального музыкального слуха – основы формирования квалифицированного музыканта-профессионала.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развитие музыкального слуха в его мелодическом, гармоническом и иных проявлениях;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формирование аналитического слухового мышления;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выработка тренированной музыкальной памяти;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воспитание музыкального вкуса.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В результате прохождения курса студент должен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сольфеджировать одноголосные – четырехголосные музыкальные примеры;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слышать и анализировать гармонические и интервальные последовательности;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записывать музыкальные построения в соответствии с программными требованиями, используя навыки слухового анализа;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гармонизовать мелодии в различных стилях и жанрах, включая полифонические;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сочинять подголоски или дополнительные голоса в зависимости от жанровых и стилистических особенностей музыкального примера;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доводить предложенный мелодический или гармонический фрагмент до законченного построения;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применять навыки владения элементами музыкального языка на клавиатуре и в письменном виде;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выполнять теоретический анализ музыкального произведения;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особенности ладовых систем;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основы функциональной гармонии;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закономерности формообразования;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принципы фактурного оформления музыкальной ткани;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формы развития музыкального слуха: диктант, слуховой анализ, интонационные упражнения, сольфеджирование.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ab/>
        <w:t>Обязательная учебная нагрузка – 342 часа, время изучения – 1-8 семестры.</w:t>
      </w: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3. Аннотация на примерную программу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  <w:r w:rsidRPr="00F30535">
        <w:rPr>
          <w:rStyle w:val="11"/>
          <w:sz w:val="24"/>
          <w:szCs w:val="24"/>
        </w:rPr>
        <w:t xml:space="preserve">Элементарная теория музыки 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(ОП.03)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lastRenderedPageBreak/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spacing w:after="0" w:line="240" w:lineRule="auto"/>
        <w:ind w:firstLine="555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>создание теоретико-практической базы для освоения сложного комплекса дисциплин профессионального цикла специальности «теория музыки».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систематизация и детализация сведений о важнейших элементах музыкального языка;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освещение общих законов строения и функционирования музыкальной системы и отдельных ее составляющих;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историко-теоретическое изучение и практическое освоение ряда основных музыкально-теоретических понятий и явлений.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В результате прохождения курса студент должен: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делать элементарный анализ нотного текста с объяснением роли выразительных средств в контексте музыкального произведения;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анализировать музыкальную ткань с точки зрения ладовой системы, особенностей звукоряда (использования диатонических или хроматических ладов, отклонений, модуляций); гармонической системы (модальной и функциональной стороны гармонии), фактурного изложения материала (типов фактур), метроритма, музыкального синтаксиса;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использовать навыки владения элементами музыкального языка на клавиатуре и в письменном виде;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свойства музыкальных звуков,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правила нотной записи,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понятия метра и ритма; звукоряда, лада и тональности; интервалов и аккордов; альтерации; отклонения и модуляции; тональной и модальной системы; мелодии; музыкального склада;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типы фактур; типы изложения музыкального материала;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общие законы музыкальной формы и элементы музыкального синтаксиса.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sz w:val="24"/>
          <w:szCs w:val="24"/>
        </w:rPr>
        <w:tab/>
      </w:r>
      <w:r w:rsidRPr="00F30535">
        <w:rPr>
          <w:b w:val="0"/>
          <w:sz w:val="24"/>
          <w:szCs w:val="24"/>
        </w:rPr>
        <w:t>Обязательная учебная нагрузка – 72 часа, время изучения – 1-2 семестр.</w:t>
      </w:r>
    </w:p>
    <w:p w:rsidR="00D03671" w:rsidRPr="00F30535" w:rsidRDefault="00D03671" w:rsidP="00F30535">
      <w:pPr>
        <w:pStyle w:val="a0"/>
        <w:rPr>
          <w:b w:val="0"/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4. Аннотация на примерную программу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  <w:r w:rsidRPr="00F30535">
        <w:rPr>
          <w:rStyle w:val="11"/>
          <w:sz w:val="24"/>
          <w:szCs w:val="24"/>
        </w:rPr>
        <w:t xml:space="preserve">Гармония 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(ОП.04)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pStyle w:val="a0"/>
        <w:spacing w:line="240" w:lineRule="auto"/>
        <w:ind w:firstLine="525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 xml:space="preserve">освоение закономерностей звуковысотной организации музыки Нового времени, принципов </w:t>
      </w:r>
      <w:r w:rsidRPr="00F30535">
        <w:rPr>
          <w:b w:val="0"/>
          <w:sz w:val="24"/>
          <w:szCs w:val="24"/>
        </w:rPr>
        <w:lastRenderedPageBreak/>
        <w:t>объединения звуков в созвучия (аккорды), ладофункциональных и фонических норм их связи и взаимодействия.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 xml:space="preserve">практическое изучение комплекса ладогармонических средств и приемов музыки </w:t>
      </w:r>
      <w:r w:rsidRPr="00F30535">
        <w:rPr>
          <w:rStyle w:val="11"/>
          <w:b w:val="0"/>
          <w:sz w:val="24"/>
          <w:szCs w:val="24"/>
          <w:lang w:val="en-US"/>
        </w:rPr>
        <w:t>XVIII</w:t>
      </w:r>
      <w:r w:rsidRPr="00F30535">
        <w:rPr>
          <w:rStyle w:val="11"/>
          <w:b w:val="0"/>
          <w:sz w:val="24"/>
          <w:szCs w:val="24"/>
        </w:rPr>
        <w:t>-нач.</w:t>
      </w:r>
      <w:r w:rsidRPr="00F30535">
        <w:rPr>
          <w:rStyle w:val="11"/>
          <w:b w:val="0"/>
          <w:sz w:val="24"/>
          <w:szCs w:val="24"/>
          <w:lang w:val="en-US"/>
        </w:rPr>
        <w:t>XX</w:t>
      </w:r>
      <w:r w:rsidRPr="00F30535">
        <w:rPr>
          <w:rStyle w:val="11"/>
          <w:b w:val="0"/>
          <w:sz w:val="24"/>
          <w:szCs w:val="24"/>
        </w:rPr>
        <w:t xml:space="preserve"> вв. («золотого века гармонии») в письменных работах, игре на фортепиано и гармоническом анализе музыкальных произведений;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теоретическое и историческое осмысление некоторых закономерностей тональной гармонии и функциональной теории, сущности гармонических процессов, взаимосвязи гармонии с музыкальной формой, мелодикой, фактурой.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В результате прохождения курса студент должен: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выполнять гармонический анализ музыкального произведения, характеризовать гармонические средства в контексте содержания музыкального произведения;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применять изученные средства в упражнениях на фортепиано, играть гармонические последовательности в различных стилях и жанрах;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применять изученные средства в письменных заданиях на гармонизацию;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 xml:space="preserve">весь комплекс гармонических средств гармонии </w:t>
      </w:r>
      <w:r w:rsidRPr="00F30535">
        <w:rPr>
          <w:rStyle w:val="11"/>
          <w:b w:val="0"/>
          <w:sz w:val="24"/>
          <w:szCs w:val="24"/>
          <w:lang w:val="en-US"/>
        </w:rPr>
        <w:t>XVIII</w:t>
      </w:r>
      <w:r w:rsidRPr="00F30535">
        <w:rPr>
          <w:rStyle w:val="11"/>
          <w:b w:val="0"/>
          <w:sz w:val="24"/>
          <w:szCs w:val="24"/>
        </w:rPr>
        <w:t xml:space="preserve"> – нач. </w:t>
      </w:r>
      <w:r w:rsidRPr="00F30535">
        <w:rPr>
          <w:rStyle w:val="11"/>
          <w:b w:val="0"/>
          <w:sz w:val="24"/>
          <w:szCs w:val="24"/>
          <w:lang w:val="en-US"/>
        </w:rPr>
        <w:t>XX</w:t>
      </w:r>
      <w:r w:rsidRPr="00F30535">
        <w:rPr>
          <w:rStyle w:val="11"/>
          <w:b w:val="0"/>
          <w:sz w:val="24"/>
          <w:szCs w:val="24"/>
        </w:rPr>
        <w:t xml:space="preserve"> вв.;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выразительные и формообразующие возможности гармонии изучаемого периода.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Обязательная учебная нагрузка – 176 часов, время изучения – 3-7 семестры.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5. Аннотация на примерную программу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  <w:r w:rsidRPr="00F30535">
        <w:rPr>
          <w:rStyle w:val="11"/>
          <w:sz w:val="24"/>
          <w:szCs w:val="24"/>
        </w:rPr>
        <w:t xml:space="preserve">Анализ музыкальных произведений 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(ОП.05)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spacing w:after="0" w:line="240" w:lineRule="auto"/>
        <w:ind w:firstLine="555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выработка практического умения анализа музыкальных форм и формирование основы для самостоятельной оценки эстетической ценности музыкального произведения.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освоение фундаментальных основ формообразования;</w:t>
      </w:r>
    </w:p>
    <w:p w:rsidR="00D03671" w:rsidRPr="00F30535" w:rsidRDefault="00D03671" w:rsidP="00F305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изучение классико-романтических форм и некоторых форм эпохи бароккоa</w:t>
      </w:r>
    </w:p>
    <w:p w:rsidR="00D03671" w:rsidRPr="00F30535" w:rsidRDefault="00D03671" w:rsidP="00F30535">
      <w:pPr>
        <w:pStyle w:val="21"/>
        <w:spacing w:line="240" w:lineRule="auto"/>
        <w:ind w:firstLine="567"/>
        <w:rPr>
          <w:rStyle w:val="11"/>
          <w:szCs w:val="24"/>
        </w:rPr>
      </w:pPr>
      <w:r w:rsidRPr="00F30535">
        <w:rPr>
          <w:rStyle w:val="11"/>
          <w:szCs w:val="24"/>
        </w:rPr>
        <w:t>формирование навыка анализа  структуры музыкального произведения и умения анализировать музыкальные формы.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В результате прохождения курса студент должен: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выполнять анализ музыкальной формы;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рассматривать музыкальное произведение в единстве содержания и формы;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рассматривать музыкальные произведения в связи с жанром, стилем эпохи и авторским стилем композитора;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музыкальные формы эпохи барокко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музыкальные формы классико-романтической музыки: период, простые и сложные формы, вариационные формы, сонатную форму и ее разновидности, рондо и рондо-сонату;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lastRenderedPageBreak/>
        <w:t>циклические формы;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контрастно-составные и смешанные формы;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функции частей музыкальной формы;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специфику формообразования в вокальных произведениях.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Обязательная учебная нагрузка – 71 час, время изучения –6-8 семестры.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6. Аннотация на примерную программу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  <w:r w:rsidRPr="00F30535">
        <w:rPr>
          <w:rStyle w:val="11"/>
          <w:sz w:val="24"/>
          <w:szCs w:val="24"/>
        </w:rPr>
        <w:t xml:space="preserve">Народное музыкальное творчество 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(ОП.06)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pStyle w:val="a0"/>
        <w:spacing w:line="240" w:lineRule="auto"/>
        <w:ind w:firstLine="540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практическое и историко-теоретическое ознакомление с народным музыкальным творчеством.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формирование представления о народной музыке как неотъемлемой части народного художественного творчества, существующего, как правило, в устной форме и передаваемого лишь исполнительскими традициями;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формирование понимания необходимости изучения народной музыки в ракурсе местных стилей;</w:t>
      </w:r>
    </w:p>
    <w:p w:rsidR="00D03671" w:rsidRPr="00F30535" w:rsidRDefault="00D03671" w:rsidP="00F30535">
      <w:pPr>
        <w:pStyle w:val="a0"/>
        <w:spacing w:line="240" w:lineRule="auto"/>
        <w:ind w:firstLine="567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изучение важнейших жанров русской и зарубежной народной музыки, истории их возникновения, особенностей бытования, стилистических характеристик.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В результате прохождения курса студент должен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работать с музыкальным фольклором, владеть навыками его записи и расшифровки;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использовать практические навыки исполнения народных песен в педагогической практике по сольфеджио, музыкальной литературе;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синкретическую природу фольклора;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историческую периодизацию отечественного фольклора;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основные этапы развития западноевропейского фольклора;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основы методики исследования народного музыкального творчества;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основные жанры народного музыкального творчества (отечественного и зарубежного);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некоторые особенности местных традиций;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иметь практический опыт:</w:t>
      </w:r>
    </w:p>
    <w:p w:rsidR="00D03671" w:rsidRPr="00F30535" w:rsidRDefault="00D03671" w:rsidP="00F30535">
      <w:pPr>
        <w:pStyle w:val="a0"/>
        <w:spacing w:line="240" w:lineRule="auto"/>
        <w:ind w:left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участия в фольклорной экспедиции;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исполнения народных песен разных жанров;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письменной расшифровки образцов народного музыкального творчества, предложенных в звукозаписи.</w:t>
      </w:r>
    </w:p>
    <w:p w:rsidR="00D03671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Обязательная учебная нагрузка – 36 часов, время изучения –1-2 семестры.</w:t>
      </w:r>
    </w:p>
    <w:p w:rsidR="00F30535" w:rsidRDefault="00F30535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</w:p>
    <w:p w:rsidR="00F30535" w:rsidRDefault="00F30535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</w:p>
    <w:p w:rsidR="00F30535" w:rsidRPr="00F30535" w:rsidRDefault="00F30535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rStyle w:val="11"/>
          <w:sz w:val="24"/>
          <w:szCs w:val="24"/>
        </w:rPr>
      </w:pPr>
      <w:r w:rsidRPr="00F30535">
        <w:rPr>
          <w:rStyle w:val="11"/>
          <w:bCs/>
          <w:sz w:val="24"/>
          <w:szCs w:val="24"/>
        </w:rPr>
        <w:lastRenderedPageBreak/>
        <w:t>7.</w:t>
      </w:r>
      <w:r w:rsidRPr="00F30535">
        <w:rPr>
          <w:rStyle w:val="11"/>
          <w:sz w:val="24"/>
          <w:szCs w:val="24"/>
        </w:rPr>
        <w:t xml:space="preserve"> Аннотация на примерную программу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  <w:r w:rsidRPr="00F30535">
        <w:rPr>
          <w:rStyle w:val="11"/>
          <w:sz w:val="24"/>
          <w:szCs w:val="24"/>
        </w:rPr>
        <w:t xml:space="preserve">Современная гармония 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(ОП.07)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Цель курса:</w:t>
      </w:r>
    </w:p>
    <w:p w:rsidR="00D03671" w:rsidRPr="00F30535" w:rsidRDefault="00D03671" w:rsidP="00F30535">
      <w:pPr>
        <w:pStyle w:val="a0"/>
        <w:spacing w:line="240" w:lineRule="auto"/>
        <w:ind w:firstLine="525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 xml:space="preserve">изучение законов и специфических особенностей звуковысотной организации музыки </w:t>
      </w:r>
      <w:r w:rsidRPr="00F30535">
        <w:rPr>
          <w:rStyle w:val="11"/>
          <w:b w:val="0"/>
          <w:sz w:val="24"/>
          <w:szCs w:val="24"/>
          <w:lang w:val="en-US"/>
        </w:rPr>
        <w:t>XX</w:t>
      </w:r>
      <w:r w:rsidRPr="00F30535">
        <w:rPr>
          <w:rStyle w:val="11"/>
          <w:b w:val="0"/>
          <w:sz w:val="24"/>
          <w:szCs w:val="24"/>
        </w:rPr>
        <w:t xml:space="preserve"> века в теории и на практике в неразрывной связи с эстетическими принципами современного музыкального искусства.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Задачи курса: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 xml:space="preserve">формирование представления об особом этапе в истории гармонии, связанном с новой музыкой </w:t>
      </w:r>
      <w:r w:rsidRPr="00F30535">
        <w:rPr>
          <w:rStyle w:val="11"/>
          <w:rFonts w:ascii="Times New Roman" w:hAnsi="Times New Roman"/>
          <w:sz w:val="24"/>
          <w:szCs w:val="24"/>
          <w:lang w:val="en-US"/>
        </w:rPr>
        <w:t>XX</w:t>
      </w:r>
      <w:r w:rsidRPr="00F30535">
        <w:rPr>
          <w:rStyle w:val="11"/>
          <w:rFonts w:ascii="Times New Roman" w:hAnsi="Times New Roman"/>
          <w:sz w:val="24"/>
          <w:szCs w:val="24"/>
        </w:rPr>
        <w:t xml:space="preserve"> века;</w:t>
      </w:r>
    </w:p>
    <w:p w:rsidR="00D03671" w:rsidRPr="00F30535" w:rsidRDefault="00D03671" w:rsidP="00F30535">
      <w:pPr>
        <w:spacing w:after="0" w:line="240" w:lineRule="auto"/>
        <w:ind w:left="709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 xml:space="preserve">знакомство с общими законами гармонии </w:t>
      </w:r>
      <w:r w:rsidRPr="00F30535">
        <w:rPr>
          <w:rStyle w:val="11"/>
          <w:rFonts w:ascii="Times New Roman" w:hAnsi="Times New Roman"/>
          <w:sz w:val="24"/>
          <w:szCs w:val="24"/>
          <w:lang w:val="en-US"/>
        </w:rPr>
        <w:t>XX</w:t>
      </w:r>
      <w:r w:rsidRPr="00F30535">
        <w:rPr>
          <w:rStyle w:val="11"/>
          <w:rFonts w:ascii="Times New Roman" w:hAnsi="Times New Roman"/>
          <w:sz w:val="24"/>
          <w:szCs w:val="24"/>
        </w:rPr>
        <w:t xml:space="preserve"> века, множественностью гармонико-функциональных систем и методами их анализа;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изучение технических и выразительных возможностей языка новой музыки.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В результате прохождения курса студент должен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выполнять гармонический анализ современного музыкального произведения;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характеризовать гармонические средства в контексте содержания музыкального произведения;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эстетические принципы современного музыкального искусства;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технические и выразительные возможности языка современной музыки;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вертикальные структуры, ладовые формы, принципы тональной организации;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современные техники композиции.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Обязательная учебная нагрузка – 38 часов, время изучения – 8 семестр.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</w:p>
    <w:p w:rsidR="00D03671" w:rsidRPr="00F30535" w:rsidRDefault="00D03671" w:rsidP="00F30535">
      <w:pPr>
        <w:pStyle w:val="a0"/>
        <w:spacing w:line="240" w:lineRule="auto"/>
        <w:jc w:val="center"/>
        <w:rPr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8. Аннотация на примерную программу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  <w:r w:rsidRPr="00F30535">
        <w:rPr>
          <w:rStyle w:val="11"/>
          <w:sz w:val="24"/>
          <w:szCs w:val="24"/>
        </w:rPr>
        <w:t>Полифония  (ОП.08)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lastRenderedPageBreak/>
        <w:t>Цель курса:</w:t>
      </w:r>
    </w:p>
    <w:p w:rsidR="00D03671" w:rsidRPr="00F30535" w:rsidRDefault="00D03671" w:rsidP="00F3053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изучение основ полифонии, формирование представления о главных закономерностях и средствах строгого и свободного стиля через практическое освоение материала и его историко-теоретическое осмысление.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теоретическое изучение норм и правил полифонии строгого и свободного стиля</w:t>
      </w:r>
      <w:r w:rsidRPr="00F30535">
        <w:rPr>
          <w:sz w:val="24"/>
          <w:szCs w:val="24"/>
        </w:rPr>
        <w:t xml:space="preserve"> </w:t>
      </w:r>
      <w:r w:rsidRPr="00F30535">
        <w:rPr>
          <w:b w:val="0"/>
          <w:sz w:val="24"/>
          <w:szCs w:val="24"/>
        </w:rPr>
        <w:t>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практическое овладение «грамматикой» полифонии и выработка полифонического голосоведения в письменных работах</w:t>
      </w:r>
      <w:r w:rsidRPr="00F30535">
        <w:rPr>
          <w:sz w:val="24"/>
          <w:szCs w:val="24"/>
        </w:rPr>
        <w:t xml:space="preserve"> </w:t>
      </w:r>
      <w:r w:rsidRPr="00F30535">
        <w:rPr>
          <w:b w:val="0"/>
          <w:sz w:val="24"/>
          <w:szCs w:val="24"/>
        </w:rPr>
        <w:t>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освоение принципов полифонического анализа.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rStyle w:val="11"/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</w:r>
      <w:r w:rsidRPr="00F30535">
        <w:rPr>
          <w:rStyle w:val="11"/>
          <w:b w:val="0"/>
          <w:sz w:val="24"/>
          <w:szCs w:val="24"/>
        </w:rPr>
        <w:t>В результате прохождения курса студент должен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иметь практический опыт: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сочинения в строгом и свободном стиле;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 письменных заданиях демонстрировать практические умения и навыки использования полифонических форм, приемов, методов развития в соответствии с программными требованиями;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применять теоретические сведения и жанрах и принципах полифонической музыки в анализе полифонических произведений;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понятие полифонии как ансамбля мелодий, взаимодействующих на интонационной основе;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 xml:space="preserve"> </w:t>
      </w:r>
      <w:r w:rsidRPr="00F30535">
        <w:rPr>
          <w:b w:val="0"/>
          <w:sz w:val="24"/>
          <w:szCs w:val="24"/>
        </w:rPr>
        <w:tab/>
        <w:t>исторические этапы развития полифонической музыки;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основные понятия, правила и нормы полифонии строгого и свободного стиля;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жанры, формы, принципы формообразования полифонической музыки,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виды полифонии;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характерные свойства полифонической музыки.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Обязательная учебная нагрузка – 70 часов, время изучения –7-8 семестры.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9. Аннотация на примерную программу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  <w:r w:rsidRPr="00F30535">
        <w:rPr>
          <w:rStyle w:val="11"/>
          <w:sz w:val="24"/>
          <w:szCs w:val="24"/>
        </w:rPr>
        <w:t xml:space="preserve">Фортепиано 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b w:val="0"/>
          <w:sz w:val="24"/>
          <w:szCs w:val="24"/>
        </w:rPr>
      </w:pPr>
      <w:r w:rsidRPr="00F30535">
        <w:rPr>
          <w:rStyle w:val="11"/>
          <w:sz w:val="24"/>
          <w:szCs w:val="24"/>
        </w:rPr>
        <w:t xml:space="preserve"> </w:t>
      </w:r>
      <w:r w:rsidRPr="00F30535">
        <w:rPr>
          <w:rStyle w:val="11"/>
          <w:b w:val="0"/>
          <w:sz w:val="24"/>
          <w:szCs w:val="24"/>
        </w:rPr>
        <w:t>(ОП.09)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hAnsi="Times New Roman"/>
          <w:b/>
          <w:sz w:val="24"/>
          <w:szCs w:val="24"/>
        </w:rPr>
      </w:pPr>
      <w:r w:rsidRPr="00F30535">
        <w:rPr>
          <w:rStyle w:val="11"/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практическое овладение техническими и выразительными возможностями инструмента в объеме, необходимом для дальнейшей преподавательской, музыкально-просветительской и репетиционно-концертной деятельности.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практическое овладение техническими и выразительными возможностями инструмента;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формирование широкого музыкального кругозора через изучение фортепианных произведений разных жанров и стилей, в том числе симфонических, оперных, хоровых в двух- и четырехручном переложении</w:t>
      </w:r>
      <w:r w:rsidRPr="00F30535">
        <w:rPr>
          <w:sz w:val="24"/>
          <w:szCs w:val="24"/>
        </w:rPr>
        <w:t xml:space="preserve"> </w:t>
      </w:r>
      <w:r w:rsidRPr="00F30535">
        <w:rPr>
          <w:b w:val="0"/>
          <w:sz w:val="24"/>
          <w:szCs w:val="24"/>
        </w:rPr>
        <w:t>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развитие навыков игры в ансамбле и различных аккомпанементов;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развитие навыков чтения с листа.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rStyle w:val="11"/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</w:r>
      <w:r w:rsidRPr="00F30535">
        <w:rPr>
          <w:rStyle w:val="11"/>
          <w:b w:val="0"/>
          <w:sz w:val="24"/>
          <w:szCs w:val="24"/>
        </w:rPr>
        <w:t>В результате прохождения курса студент должен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иметь практический опыт: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lastRenderedPageBreak/>
        <w:t>исполнения сольных произведений разных жанров и стилей на академических и концертных вечерах;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аккомпанирования голосу и инструменту на фортепиано;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чтения с листа;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исполнять произведения разных жанров и стилей из репертуарного списка программных требований;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использовать фортепиано для ознакомления с музыкальной литературой, для теоретического анализа музыкальных произведений;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читать с листа произведения из репертуара детских музыкальных школ и детских школ искусств, несложные ансамблевые произведения в соответствии с программными требованиями;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аккомпанировать голосу и инструментальной партии в музыкальных произведениях средней сложности;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исполнительский репертуар в соответствии с программными требованиями;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инструктивную литературу в соответствии с программными требованиями;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приемы и этапы разбора нотного текста;</w:t>
      </w:r>
    </w:p>
    <w:p w:rsidR="00D03671" w:rsidRPr="00F30535" w:rsidRDefault="00D03671" w:rsidP="00F30535">
      <w:pPr>
        <w:pStyle w:val="a0"/>
        <w:spacing w:line="240" w:lineRule="auto"/>
        <w:ind w:firstLine="709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приемы развития игрового аппарата.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Обязательная учебная нагрузка – 143 часа, время изучения –1-8 семестры.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/>
          <w:sz w:val="24"/>
          <w:szCs w:val="24"/>
        </w:rPr>
      </w:pPr>
      <w:r w:rsidRPr="00F30535">
        <w:rPr>
          <w:rStyle w:val="11"/>
          <w:rFonts w:ascii="Times New Roman" w:hAnsi="Times New Roman"/>
          <w:b/>
          <w:sz w:val="24"/>
          <w:szCs w:val="24"/>
        </w:rPr>
        <w:t>10. Аннотация на примерную программу</w:t>
      </w:r>
    </w:p>
    <w:p w:rsidR="00D03671" w:rsidRPr="00F30535" w:rsidRDefault="00D03671" w:rsidP="00F30535">
      <w:pPr>
        <w:pStyle w:val="2"/>
        <w:tabs>
          <w:tab w:val="left" w:pos="0"/>
        </w:tabs>
        <w:spacing w:before="0" w:line="240" w:lineRule="auto"/>
        <w:jc w:val="center"/>
        <w:rPr>
          <w:rStyle w:val="11"/>
          <w:rFonts w:ascii="Times New Roman" w:hAnsi="Times New Roman" w:cs="Times New Roman"/>
          <w:color w:val="00000A"/>
          <w:sz w:val="24"/>
          <w:szCs w:val="24"/>
        </w:rPr>
      </w:pPr>
      <w:r w:rsidRPr="00F30535">
        <w:rPr>
          <w:rStyle w:val="11"/>
          <w:rFonts w:ascii="Times New Roman" w:hAnsi="Times New Roman" w:cs="Times New Roman"/>
          <w:color w:val="00000A"/>
          <w:sz w:val="24"/>
          <w:szCs w:val="24"/>
        </w:rPr>
        <w:t xml:space="preserve">Педагогические основы преподавания творческих дисциплин </w:t>
      </w:r>
    </w:p>
    <w:p w:rsidR="00D03671" w:rsidRPr="00F30535" w:rsidRDefault="00D03671" w:rsidP="00F30535">
      <w:pPr>
        <w:pStyle w:val="2"/>
        <w:tabs>
          <w:tab w:val="left" w:pos="0"/>
        </w:tabs>
        <w:spacing w:before="0" w:line="240" w:lineRule="auto"/>
        <w:jc w:val="center"/>
        <w:rPr>
          <w:rStyle w:val="11"/>
          <w:rFonts w:ascii="Times New Roman" w:hAnsi="Times New Roman" w:cs="Times New Roman"/>
          <w:b w:val="0"/>
          <w:color w:val="00000A"/>
          <w:sz w:val="24"/>
          <w:szCs w:val="24"/>
        </w:rPr>
      </w:pPr>
      <w:r w:rsidRPr="00F30535">
        <w:rPr>
          <w:rStyle w:val="11"/>
          <w:rFonts w:ascii="Times New Roman" w:hAnsi="Times New Roman" w:cs="Times New Roman"/>
          <w:b w:val="0"/>
          <w:color w:val="00000A"/>
          <w:sz w:val="24"/>
          <w:szCs w:val="24"/>
        </w:rPr>
        <w:t>(МДК.01.01)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pStyle w:val="31"/>
        <w:spacing w:after="0" w:line="240" w:lineRule="auto"/>
        <w:ind w:firstLine="495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подготовка квалифицированных специалистов, готовых к педагогической деятельности в качестве преподавателей музыкально-теоретических дисциплин, ритмики и фортепиано в детских школах искусств, детских музыкальных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D03671" w:rsidRPr="00F30535" w:rsidRDefault="00D03671" w:rsidP="00F30535">
      <w:pPr>
        <w:pStyle w:val="3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535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D03671" w:rsidRPr="00F30535" w:rsidRDefault="00D03671" w:rsidP="00F30535">
      <w:pPr>
        <w:pStyle w:val="31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формирование профессионального интереса к педагогической деятельности в области музыкального образования и воспитания;</w:t>
      </w:r>
    </w:p>
    <w:p w:rsidR="00D03671" w:rsidRPr="00F30535" w:rsidRDefault="00D03671" w:rsidP="00F30535">
      <w:pPr>
        <w:pStyle w:val="31"/>
        <w:overflowPunct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изучение основных форм деятельности, способствующих музыкальному развитию детей; овладение различными методами и приемами работы с детьми; изучение основ детской психологии и педагогики;</w:t>
      </w:r>
    </w:p>
    <w:p w:rsidR="00D03671" w:rsidRPr="00F30535" w:rsidRDefault="00D03671" w:rsidP="00F30535">
      <w:pPr>
        <w:pStyle w:val="31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ознакомление с наиболее важными методическими системами музыкального образования в России и за рубежом; изучение классических и современных методов преподавания музыкально-теоретических предметов и ритмики; формирование собственных приемов и методов преподавания;</w:t>
      </w:r>
    </w:p>
    <w:p w:rsidR="00D03671" w:rsidRPr="00F30535" w:rsidRDefault="00D03671" w:rsidP="00F30535">
      <w:pPr>
        <w:pStyle w:val="31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ознакомление с основными принципами организации и планирования учебного процесса, структуры и  составления учебных планов, методики подготовки и проведения урока в классах музыкально-теоретических дисциплин.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ab/>
        <w:t>В результате прохождения курса студент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lastRenderedPageBreak/>
        <w:t>организации обучения учащихся с учетом базовых основ педагогики;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организации индивидуальной художественно-творческой работы с детьми с учетом возрастных и личностных особенностей;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организации обучения учащихся по музыкально-теоретическим дисциплинам, ритмике, пению в хоре с учетом их возраста и уровня подготовки;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делать педагогический анализ ситуации в классе по изучению музыкально-теоретических дисциплин;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использовать теоретические сведения о личности и межличностных отношениях в педагогической деятельности;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использовать классические и современные методики преподавания музыкально-теоретических дисциплин;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планировать развитие профессиональных навыков обучающихся;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основы теории воспитания и образования;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психолого-педагогические особенности работы с детьми дошкольного и школьного возраста;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требования к личности педагога;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основные исторические этапы развития музыкального образования в России и за рубежом;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наиболее известные методические системы обучения в области музыкально-теоретических дисциплин (отечественные и зарубежные);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профессиональную терминологию;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порядок ведения учебной документации в учреждениях дополнительного образования детей, общеобразовательных школах.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ab/>
        <w:t xml:space="preserve">Обязательная учебная нагрузка – 250 часов, время изучения – </w:t>
      </w:r>
      <w:r w:rsidRPr="00F30535">
        <w:rPr>
          <w:rStyle w:val="11"/>
          <w:b w:val="0"/>
          <w:sz w:val="24"/>
          <w:szCs w:val="24"/>
          <w:shd w:val="clear" w:color="auto" w:fill="FFFFFF"/>
        </w:rPr>
        <w:t>3-</w:t>
      </w:r>
      <w:r w:rsidRPr="00F30535">
        <w:rPr>
          <w:rStyle w:val="11"/>
          <w:b w:val="0"/>
          <w:sz w:val="24"/>
          <w:szCs w:val="24"/>
        </w:rPr>
        <w:t>8 семестры.</w:t>
      </w:r>
    </w:p>
    <w:p w:rsidR="00D03671" w:rsidRPr="00F30535" w:rsidRDefault="00D03671" w:rsidP="00F305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pStyle w:val="3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  <w:r w:rsidRPr="00F30535">
        <w:rPr>
          <w:rFonts w:ascii="Times New Roman" w:hAnsi="Times New Roman" w:cs="Times New Roman"/>
          <w:color w:val="00000A"/>
          <w:sz w:val="24"/>
          <w:szCs w:val="24"/>
        </w:rPr>
        <w:t>11.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/>
          <w:bCs/>
          <w:sz w:val="24"/>
          <w:szCs w:val="24"/>
        </w:rPr>
      </w:pPr>
      <w:r w:rsidRPr="00F30535">
        <w:rPr>
          <w:rStyle w:val="11"/>
          <w:rFonts w:ascii="Times New Roman" w:hAnsi="Times New Roman"/>
          <w:b/>
          <w:sz w:val="24"/>
          <w:szCs w:val="24"/>
        </w:rPr>
        <w:t>Учебно-методическое обеспечение учебного процесса</w:t>
      </w:r>
      <w:r w:rsidRPr="00F30535">
        <w:rPr>
          <w:rStyle w:val="11"/>
          <w:rFonts w:ascii="Times New Roman" w:hAnsi="Times New Roman"/>
          <w:b/>
          <w:bCs/>
          <w:sz w:val="24"/>
          <w:szCs w:val="24"/>
        </w:rPr>
        <w:t xml:space="preserve"> 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hAnsi="Times New Roman"/>
          <w:bCs/>
          <w:sz w:val="24"/>
          <w:szCs w:val="24"/>
        </w:rPr>
        <w:t>(МДК.01.02)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spacing w:after="0" w:line="240" w:lineRule="auto"/>
        <w:ind w:firstLine="510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>подготовка квалифицированных специалистов, владеющих основами учебно-методического обеспечения учебного процесса и готовых к педагогической деятельности в качестве преподавателей музыкально-теоретических дисциплин, ритмики и фортепиано в детских школах искусств, детских музыкальных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D03671" w:rsidRPr="00F30535" w:rsidRDefault="00D03671" w:rsidP="00F30535">
      <w:pPr>
        <w:pStyle w:val="3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535">
        <w:rPr>
          <w:rFonts w:ascii="Times New Roman" w:hAnsi="Times New Roman" w:cs="Times New Roman"/>
          <w:b/>
          <w:sz w:val="24"/>
          <w:szCs w:val="24"/>
        </w:rPr>
        <w:t>Задачи курса:</w:t>
      </w:r>
    </w:p>
    <w:p w:rsidR="00D03671" w:rsidRPr="00F30535" w:rsidRDefault="00D03671" w:rsidP="00F30535">
      <w:pPr>
        <w:pStyle w:val="31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формирование профессионального интереса к педагогической деятельности в области музыкального образования и воспитания;</w:t>
      </w:r>
    </w:p>
    <w:p w:rsidR="00D03671" w:rsidRPr="00F30535" w:rsidRDefault="00D03671" w:rsidP="00F30535">
      <w:pPr>
        <w:pStyle w:val="31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ознакомление с наиболее важными методическими системами музыкального                                                                                              образования в России и за рубежом; изучение классических и современных методов преподавания музыкально-теоретических предметов, ритмики и фортепиано; формирование собственных приемов и методов преподавания;</w:t>
      </w:r>
    </w:p>
    <w:p w:rsidR="00D03671" w:rsidRPr="00F30535" w:rsidRDefault="00D03671" w:rsidP="00F30535">
      <w:pPr>
        <w:pStyle w:val="31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 xml:space="preserve">ознакомление с основными принципами организации и планирования учебного процесса, </w:t>
      </w:r>
      <w:r w:rsidRPr="00F30535">
        <w:rPr>
          <w:rFonts w:ascii="Times New Roman" w:hAnsi="Times New Roman" w:cs="Times New Roman"/>
          <w:sz w:val="24"/>
          <w:szCs w:val="24"/>
        </w:rPr>
        <w:lastRenderedPageBreak/>
        <w:t>структуры и  составления учебных планов, методики подготовки и проведения урока в классах музыкально-теоретических дисциплин;</w:t>
      </w:r>
    </w:p>
    <w:p w:rsidR="00D03671" w:rsidRPr="00F30535" w:rsidRDefault="00D03671" w:rsidP="00F30535">
      <w:pPr>
        <w:pStyle w:val="31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ознакомление с литературой и методической пособиями по музыкальному образованию и воспитанию детей;</w:t>
      </w:r>
    </w:p>
    <w:p w:rsidR="00D03671" w:rsidRPr="00F30535" w:rsidRDefault="00D03671" w:rsidP="00F30535">
      <w:pPr>
        <w:pStyle w:val="31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>изучение основных форм деятельности, способствующих музыкальному развитию детей; овладение различными методами и приемами работы с детьми.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535">
        <w:rPr>
          <w:rFonts w:ascii="Times New Roman" w:hAnsi="Times New Roman" w:cs="Times New Roman"/>
          <w:bCs/>
          <w:sz w:val="24"/>
          <w:szCs w:val="24"/>
        </w:rPr>
        <w:tab/>
        <w:t>В результате прохождения курса студент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организации обучения учащихся с учетом базовых основ педагогики;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организации индивидуальной художественно-творческой работы с детьми с учетом возрастных и личностных особенностей;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организации обучения учащихся по музыкально-теоретическим дисциплинам, ритмике, пению в хоре с учетом их возраста и уровня подготовки;</w:t>
      </w:r>
    </w:p>
    <w:p w:rsidR="00D03671" w:rsidRPr="00F30535" w:rsidRDefault="00D03671" w:rsidP="00F30535">
      <w:pPr>
        <w:pStyle w:val="a0"/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делать педагогический анализ ситуации в классе по изучению музыкально-теоретических дисциплин; использовать теоретические сведения о личности и межличностных отношениях в педагогической деятельности;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проводить учебно-методический анализ литературы по музыкально-теоретическим дисциплинам;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использовать классические и современные методики преподавания музыкально-теоретических дисциплин;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планировать развитие профессиональных навыков обучающихся;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основы теории воспитания и образования;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психолого-педагогические особенности работы с детьми дошкольного и школьного возраста;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требования к личности педагога;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основные исторические этапы развития музыкального образования в России и за рубежом;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наиболее известные методические системы обучения в области музыкально-теоретических дисциплин (отечественные и зарубежные);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</w:r>
      <w:r w:rsidRPr="00F30535">
        <w:rPr>
          <w:rFonts w:ascii="Times New Roman" w:hAnsi="Times New Roman"/>
          <w:sz w:val="24"/>
          <w:szCs w:val="24"/>
        </w:rPr>
        <w:tab/>
        <w:t>профессиональную терминологию;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ab/>
        <w:t>порядок ведения учебной документации в учреждениях дополнительного образования детей, общеобразовательных школах.</w:t>
      </w:r>
    </w:p>
    <w:p w:rsidR="00D03671" w:rsidRPr="00F30535" w:rsidRDefault="00D03671" w:rsidP="00F30535">
      <w:pPr>
        <w:tabs>
          <w:tab w:val="left" w:pos="420"/>
        </w:tabs>
        <w:spacing w:after="0" w:line="240" w:lineRule="auto"/>
        <w:jc w:val="both"/>
        <w:rPr>
          <w:rStyle w:val="11"/>
          <w:rFonts w:ascii="Times New Roman" w:hAnsi="Times New Roman" w:cs="Times New Roman"/>
          <w:sz w:val="24"/>
          <w:szCs w:val="24"/>
        </w:rPr>
      </w:pPr>
      <w:r w:rsidRPr="00F30535">
        <w:rPr>
          <w:rFonts w:ascii="Times New Roman" w:hAnsi="Times New Roman" w:cs="Times New Roman"/>
          <w:sz w:val="24"/>
          <w:szCs w:val="24"/>
        </w:rPr>
        <w:tab/>
      </w:r>
      <w:r w:rsidRPr="00F30535">
        <w:rPr>
          <w:rStyle w:val="11"/>
          <w:rFonts w:ascii="Times New Roman" w:hAnsi="Times New Roman" w:cs="Times New Roman"/>
          <w:sz w:val="24"/>
          <w:szCs w:val="24"/>
        </w:rPr>
        <w:t>Обязательная учебная нагрузка – 215 часов, время изучения – 3-8 семестры.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rStyle w:val="11"/>
          <w:b w:val="0"/>
          <w:sz w:val="24"/>
          <w:szCs w:val="24"/>
        </w:rPr>
      </w:pPr>
    </w:p>
    <w:p w:rsidR="00D03671" w:rsidRPr="00F30535" w:rsidRDefault="00D03671" w:rsidP="00F30535">
      <w:pPr>
        <w:pStyle w:val="3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00000A"/>
          <w:sz w:val="24"/>
          <w:szCs w:val="24"/>
        </w:rPr>
      </w:pPr>
      <w:r w:rsidRPr="00F30535">
        <w:rPr>
          <w:rFonts w:ascii="Times New Roman" w:hAnsi="Times New Roman" w:cs="Times New Roman"/>
          <w:color w:val="00000A"/>
          <w:sz w:val="24"/>
          <w:szCs w:val="24"/>
        </w:rPr>
        <w:t>12. Аннотация на примерную программу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sz w:val="24"/>
          <w:szCs w:val="24"/>
        </w:rPr>
      </w:pPr>
      <w:r w:rsidRPr="00F30535">
        <w:rPr>
          <w:rStyle w:val="11"/>
          <w:sz w:val="24"/>
          <w:szCs w:val="24"/>
        </w:rPr>
        <w:t xml:space="preserve">Основы организационной деятельности </w:t>
      </w:r>
    </w:p>
    <w:p w:rsidR="00D03671" w:rsidRPr="00F30535" w:rsidRDefault="00D03671" w:rsidP="00F30535">
      <w:pPr>
        <w:pStyle w:val="a0"/>
        <w:spacing w:line="240" w:lineRule="auto"/>
        <w:jc w:val="center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>(МДК.02.01)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pStyle w:val="a0"/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Цель курса:</w:t>
      </w:r>
    </w:p>
    <w:p w:rsidR="00D03671" w:rsidRPr="00F30535" w:rsidRDefault="00D03671" w:rsidP="00F30535">
      <w:pPr>
        <w:pStyle w:val="a0"/>
        <w:spacing w:line="240" w:lineRule="auto"/>
        <w:ind w:firstLine="525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>подготовка квалифицированных специалистов, владеющих навыками  организации труда в учреждениях образования и культуры с учетом специфики деятельности педагогических и творческих коллективов.</w:t>
      </w:r>
    </w:p>
    <w:p w:rsidR="00D03671" w:rsidRPr="00F30535" w:rsidRDefault="00D03671" w:rsidP="00F30535">
      <w:pPr>
        <w:pStyle w:val="a0"/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lastRenderedPageBreak/>
        <w:t>ознакомление с базовыми нормативно-правовыми документами, связанными с организационной работой в учреждениях образования и культуры;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овладение навыками планирования и анализа результатов педагогической и творческой деятельности, в том числе с финансовой стороны;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изучение обязанностей руководителя структурных подразделений педагогических и творческих коллективов;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развитие базового спектра администраторских и менеджерских качеств в области музыкально-концертной деятельности.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</w:r>
      <w:r w:rsidRPr="00F30535">
        <w:rPr>
          <w:rFonts w:ascii="Times New Roman" w:hAnsi="Times New Roman"/>
          <w:bCs/>
          <w:sz w:val="24"/>
          <w:szCs w:val="24"/>
        </w:rPr>
        <w:t>В результате прохождения курса студент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организационной работы в творческом коллективе;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репетиционно-концертной работы в творческом коллективе;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формировать рациональную структуру финансовых средств организации культуры и образования;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делать общую оценку финансового положения и перспектив развития организации;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формировать лекционно-концертные программы с учетом восприятия слушателей различных возрастных групп;</w:t>
      </w:r>
    </w:p>
    <w:p w:rsidR="00D03671" w:rsidRPr="00F30535" w:rsidRDefault="00D03671" w:rsidP="00F30535">
      <w:pPr>
        <w:pStyle w:val="a0"/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знать: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принципы организации труда с учетом специфики работы педагогических и творческих коллективов;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характерные черты современного менеджмента;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цикл менеджмента;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базовые нормативно-правовые материалы по организационной работе в учреждениях образования и культуры;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основы стадии планирования;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основы взаимодействия с государственными и общественными организациями; профессиональную терминологию;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способы использования компьютерной техники в сфере профессиональной деятельности.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Обязательная учебная нагрузка – 70 часов, время изучения – 7-8 семестры.</w:t>
      </w: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</w:p>
    <w:p w:rsidR="00D03671" w:rsidRPr="00F30535" w:rsidRDefault="00D03671" w:rsidP="00F30535">
      <w:pPr>
        <w:pStyle w:val="1"/>
        <w:tabs>
          <w:tab w:val="left" w:pos="0"/>
        </w:tabs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13.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/>
          <w:sz w:val="24"/>
          <w:szCs w:val="24"/>
        </w:rPr>
      </w:pPr>
      <w:r w:rsidRPr="00F30535">
        <w:rPr>
          <w:rStyle w:val="11"/>
          <w:rFonts w:ascii="Times New Roman" w:hAnsi="Times New Roman"/>
          <w:b/>
          <w:sz w:val="24"/>
          <w:szCs w:val="24"/>
        </w:rPr>
        <w:t>Основы просветительской и творческой деятельности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hAnsi="Times New Roman"/>
          <w:bCs/>
          <w:sz w:val="24"/>
          <w:szCs w:val="24"/>
        </w:rPr>
        <w:t>(МДК 02.02)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подготовка квалифицированных специалистов, способных к разнообразным видам музыкально-просветительской и творческой деятельности в условиях развития современных форм функционирования музыки в обществе и эволюции новейших цифровых технологий создания, записи, редактирования и воспроизведения музыкальных произведений.</w:t>
      </w:r>
    </w:p>
    <w:p w:rsidR="00D03671" w:rsidRPr="00F30535" w:rsidRDefault="00D03671" w:rsidP="00F30535">
      <w:pPr>
        <w:pStyle w:val="a0"/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изучение и практическое освоение современных методов и форм музыкально-просветительской работы</w:t>
      </w:r>
      <w:r w:rsidRPr="00F30535">
        <w:rPr>
          <w:sz w:val="24"/>
          <w:szCs w:val="24"/>
        </w:rPr>
        <w:t xml:space="preserve"> </w:t>
      </w:r>
      <w:r w:rsidRPr="00F30535">
        <w:rPr>
          <w:rFonts w:ascii="Times New Roman" w:hAnsi="Times New Roman"/>
          <w:sz w:val="24"/>
          <w:szCs w:val="24"/>
        </w:rPr>
        <w:t>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lastRenderedPageBreak/>
        <w:t>овладение навыками лекционно-концертной и экскурсионной деятельности, развитие умения работать с аудиторией</w:t>
      </w:r>
      <w:r w:rsidRPr="00F30535">
        <w:rPr>
          <w:sz w:val="24"/>
          <w:szCs w:val="24"/>
        </w:rPr>
        <w:t xml:space="preserve"> </w:t>
      </w:r>
      <w:r w:rsidRPr="00F30535">
        <w:rPr>
          <w:rFonts w:ascii="Times New Roman" w:hAnsi="Times New Roman"/>
          <w:sz w:val="24"/>
          <w:szCs w:val="24"/>
        </w:rPr>
        <w:t>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овладение навыками использования всего спектра цифровых аудиотехнологий как инструментария современного музыкального творчества;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изучение компьютерных программ в области редактирования нотного текста, аранжировки, звукозаписи, цифровой обработки и монтажа звука.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</w:r>
      <w:r w:rsidRPr="00F30535">
        <w:rPr>
          <w:rFonts w:ascii="Times New Roman" w:hAnsi="Times New Roman"/>
          <w:bCs/>
          <w:sz w:val="24"/>
          <w:szCs w:val="24"/>
        </w:rPr>
        <w:t>В результате прохождения курса студент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D03671" w:rsidRPr="00F30535" w:rsidRDefault="00D03671" w:rsidP="00F3053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работы с компьютерными программами обработки нотного текста и звукового материала;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записи исполнения музыкальных произведений с использованием компьютерных технологий;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репетиционно-концертной работы в творческом коллективе;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музыкально-просветительской работы в образовательных учреждениях и учреждениях культуры;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выступлений на различных концертных площадках с лекциями и в концертах разных жанров;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делать компьютерный набор нотного текста в современных программах;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использовать программы цифровой обработки звука;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ориентироваться в частой смене компьютерных программ;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использовать информационные ресурсы и средства массовой информации для широкого освещения деятельности организаций культуры и образования;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формировать лекционно-концертные программы с учетом восприятия слушателей различных возрастных групп;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выполнять целостный анализ музыкального произведения и его исполнения в процессе работы над концертной программой;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способы использования компьютерной техники в сфере профессиональной деятельности;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наиболее употребимые компьютерные программы для записи нотного текста;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 xml:space="preserve">основы </w:t>
      </w:r>
      <w:r w:rsidRPr="00F30535">
        <w:rPr>
          <w:rStyle w:val="11"/>
          <w:rFonts w:ascii="Times New Roman" w:hAnsi="Times New Roman"/>
          <w:sz w:val="24"/>
          <w:szCs w:val="24"/>
          <w:lang w:val="en-US"/>
        </w:rPr>
        <w:t>MIDI</w:t>
      </w:r>
      <w:r w:rsidRPr="00F30535">
        <w:rPr>
          <w:rStyle w:val="11"/>
          <w:rFonts w:ascii="Times New Roman" w:hAnsi="Times New Roman"/>
          <w:sz w:val="24"/>
          <w:szCs w:val="24"/>
        </w:rPr>
        <w:t>-технологий;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специфику использования приемов актерского мастерства на концертной эстраде;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основы сценической подготовки и сценической речи;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особенности лекторской работы с различными типами аудитории.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b w:val="0"/>
          <w:sz w:val="24"/>
          <w:szCs w:val="24"/>
        </w:rPr>
      </w:pPr>
      <w:r w:rsidRPr="00F30535">
        <w:rPr>
          <w:b w:val="0"/>
          <w:sz w:val="24"/>
          <w:szCs w:val="24"/>
        </w:rPr>
        <w:tab/>
        <w:t>Обязательная учебная нагрузка – 143 часа, время изучения – 1-4, 6-8 семестры.</w:t>
      </w:r>
    </w:p>
    <w:p w:rsidR="00D03671" w:rsidRPr="00F30535" w:rsidRDefault="00D03671" w:rsidP="00F30535">
      <w:pPr>
        <w:pStyle w:val="4"/>
        <w:tabs>
          <w:tab w:val="left" w:pos="0"/>
        </w:tabs>
        <w:spacing w:line="240" w:lineRule="auto"/>
        <w:rPr>
          <w:b/>
          <w:bCs/>
          <w:i w:val="0"/>
          <w:sz w:val="24"/>
          <w:szCs w:val="24"/>
        </w:rPr>
      </w:pPr>
    </w:p>
    <w:p w:rsidR="00D03671" w:rsidRPr="00F30535" w:rsidRDefault="00D03671" w:rsidP="00F30535">
      <w:pPr>
        <w:pStyle w:val="4"/>
        <w:tabs>
          <w:tab w:val="left" w:pos="0"/>
        </w:tabs>
        <w:spacing w:line="240" w:lineRule="auto"/>
        <w:rPr>
          <w:b/>
          <w:bCs/>
          <w:i w:val="0"/>
          <w:kern w:val="28"/>
          <w:sz w:val="24"/>
          <w:szCs w:val="24"/>
        </w:rPr>
      </w:pPr>
      <w:r w:rsidRPr="00F30535">
        <w:rPr>
          <w:b/>
          <w:bCs/>
          <w:i w:val="0"/>
          <w:sz w:val="24"/>
          <w:szCs w:val="24"/>
        </w:rPr>
        <w:t>14. А</w:t>
      </w:r>
      <w:r w:rsidRPr="00F30535">
        <w:rPr>
          <w:b/>
          <w:bCs/>
          <w:i w:val="0"/>
          <w:kern w:val="28"/>
          <w:sz w:val="24"/>
          <w:szCs w:val="24"/>
        </w:rPr>
        <w:t>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/>
          <w:sz w:val="24"/>
          <w:szCs w:val="24"/>
        </w:rPr>
      </w:pPr>
      <w:r w:rsidRPr="00F30535">
        <w:rPr>
          <w:rStyle w:val="11"/>
          <w:rFonts w:ascii="Times New Roman" w:hAnsi="Times New Roman"/>
          <w:b/>
          <w:sz w:val="24"/>
          <w:szCs w:val="24"/>
        </w:rPr>
        <w:t>Основы журналистской деятельности в области музыкального искусства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 xml:space="preserve"> (МДК 03.01)</w:t>
      </w:r>
      <w:r w:rsidRPr="00F30535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1.Цель и задачи курса.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2.Требования к уровню освоения содержания курса.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4.Содержание курса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5.Учебно-методическое и информационное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6.Материально-техническое обеспечение курса.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Цель курса:</w:t>
      </w:r>
    </w:p>
    <w:p w:rsidR="00D03671" w:rsidRPr="00F30535" w:rsidRDefault="00D03671" w:rsidP="00F30535">
      <w:pPr>
        <w:spacing w:after="0" w:line="240" w:lineRule="auto"/>
        <w:ind w:firstLine="555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подготовка квалифицированных специалистов, способных профессионально освещать события и явления музыкальной культуры в средствах массовой информации с учетом новейших тенденций развития современных медийных технологий.</w:t>
      </w:r>
    </w:p>
    <w:p w:rsidR="00D03671" w:rsidRPr="00F30535" w:rsidRDefault="00D03671" w:rsidP="00F30535">
      <w:pPr>
        <w:pStyle w:val="a0"/>
        <w:spacing w:line="240" w:lineRule="auto"/>
        <w:rPr>
          <w:sz w:val="24"/>
          <w:szCs w:val="24"/>
        </w:rPr>
      </w:pPr>
      <w:r w:rsidRPr="00F30535">
        <w:rPr>
          <w:sz w:val="24"/>
          <w:szCs w:val="24"/>
        </w:rPr>
        <w:t>Задачи курса: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изучение основных исторических этапов развития отечественной и зарубежной музыкальной критики и важнейших музыкально-критических источников;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lastRenderedPageBreak/>
        <w:t>ознакомление с современными формами журналистской и корреспондентской деятельности;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теоретическое и практическое освоение основных жанров газетно-журнальной, телевизионно-радийной, интернет-журналистики (репортаж, интервью, очерк, рецензия и др.);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формирование навыков сбора и обработки информационных материалов о событиях и фактах в области музыкальной культуры, а также способности к самостоятельной оценке их художественной ценности и социальной значимости;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изучение основ литературного редактирования и корректорской работы.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</w:r>
      <w:r w:rsidRPr="00F30535">
        <w:rPr>
          <w:rFonts w:ascii="Times New Roman" w:hAnsi="Times New Roman"/>
          <w:bCs/>
          <w:sz w:val="24"/>
          <w:szCs w:val="24"/>
        </w:rPr>
        <w:t>В результате прохождения курса студент должен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b/>
          <w:sz w:val="24"/>
          <w:szCs w:val="24"/>
        </w:rPr>
        <w:t>иметь практический опыт</w:t>
      </w:r>
      <w:r w:rsidRPr="00F30535">
        <w:rPr>
          <w:rStyle w:val="11"/>
          <w:rFonts w:ascii="Times New Roman" w:hAnsi="Times New Roman"/>
          <w:sz w:val="24"/>
          <w:szCs w:val="24"/>
        </w:rPr>
        <w:t>:</w:t>
      </w:r>
    </w:p>
    <w:p w:rsidR="00D03671" w:rsidRPr="00F30535" w:rsidRDefault="00D03671" w:rsidP="00F30535">
      <w:pPr>
        <w:pStyle w:val="21"/>
        <w:spacing w:line="240" w:lineRule="auto"/>
        <w:ind w:firstLine="709"/>
        <w:rPr>
          <w:szCs w:val="24"/>
        </w:rPr>
      </w:pPr>
      <w:r w:rsidRPr="00F30535">
        <w:rPr>
          <w:szCs w:val="24"/>
        </w:rPr>
        <w:t>разработки информационных материалов о событиях и фактах в области культуры;</w:t>
      </w:r>
    </w:p>
    <w:p w:rsidR="00D03671" w:rsidRPr="00F30535" w:rsidRDefault="00D03671" w:rsidP="00F3053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публикации корреспондентских материалов разных жанров в средствах массовой информации;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выполнять теоретический и практический анализ музыкального произведения для использования его в контексте литературных жанров;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применять базовые музыкально-теоретические знания в корреспондентской деятельности;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готовить информационные материалы по текущим событиям музыкальной жизни, осуществлять сбор информации об актуальных событиях музыкальной культуры;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основные исторические этапы развития музыкальной критики (отечественной и зарубежной);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важнейшие музыкально-критические издания (отечественные и зарубежные);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основы корректорской работы;</w:t>
      </w:r>
    </w:p>
    <w:p w:rsidR="00D03671" w:rsidRPr="00F30535" w:rsidRDefault="00D03671" w:rsidP="00F30535">
      <w:pPr>
        <w:spacing w:after="0" w:line="240" w:lineRule="auto"/>
        <w:ind w:left="709"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общие сведения о современных формах музыкальной журналистики (газетно-журнальная, радиотелевизионная, интернет-журналистика).</w:t>
      </w:r>
    </w:p>
    <w:p w:rsidR="00D03671" w:rsidRPr="00F30535" w:rsidRDefault="00D03671" w:rsidP="00F30535">
      <w:pPr>
        <w:pStyle w:val="a0"/>
        <w:spacing w:line="240" w:lineRule="auto"/>
        <w:jc w:val="both"/>
        <w:rPr>
          <w:rStyle w:val="11"/>
          <w:b w:val="0"/>
          <w:sz w:val="24"/>
          <w:szCs w:val="24"/>
        </w:rPr>
      </w:pPr>
      <w:r w:rsidRPr="00F30535">
        <w:rPr>
          <w:rStyle w:val="11"/>
          <w:b w:val="0"/>
          <w:sz w:val="24"/>
          <w:szCs w:val="24"/>
        </w:rPr>
        <w:tab/>
        <w:t>Обязательная учебная нагрузка – 150 часов, время изучения – 6-8 семестры.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15.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 xml:space="preserve">История мировой культуры 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(ОД.02.01)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eastAsia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9.Перечень основной учебной литературы.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ind w:firstLine="428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>В результате изучения дисциплины обучающийся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30535">
        <w:rPr>
          <w:rFonts w:ascii="Times New Roman" w:hAnsi="Times New Roman"/>
          <w:b/>
          <w:bCs/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узнавать изученные произведения и соотносить их с определенной эпохой, стилем, направлением;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устанавливать стилевые и сюжетные связи между произведениями разных видов искусств;</w:t>
      </w:r>
    </w:p>
    <w:p w:rsidR="00D03671" w:rsidRPr="00F30535" w:rsidRDefault="00D03671" w:rsidP="00F3053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выполнять учебные и творческие задания (доклады, сообщения);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 w:rsidRPr="00F30535">
        <w:rPr>
          <w:rStyle w:val="11"/>
          <w:rFonts w:ascii="Times New Roman" w:hAnsi="Times New Roman"/>
          <w:b/>
          <w:bCs/>
          <w:sz w:val="24"/>
          <w:szCs w:val="24"/>
        </w:rPr>
        <w:t xml:space="preserve"> </w:t>
      </w:r>
      <w:r w:rsidRPr="00F30535">
        <w:rPr>
          <w:rStyle w:val="11"/>
          <w:rFonts w:ascii="Times New Roman" w:hAnsi="Times New Roman"/>
          <w:bCs/>
          <w:sz w:val="24"/>
          <w:szCs w:val="24"/>
        </w:rPr>
        <w:t xml:space="preserve">для: </w:t>
      </w:r>
      <w:r w:rsidRPr="00F30535">
        <w:rPr>
          <w:rStyle w:val="11"/>
          <w:rFonts w:ascii="Times New Roman" w:hAnsi="Times New Roman"/>
          <w:sz w:val="24"/>
          <w:szCs w:val="24"/>
        </w:rPr>
        <w:t xml:space="preserve">выбора путей своего культурного развития; 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 xml:space="preserve">организации личного и коллективного досуга; </w:t>
      </w:r>
    </w:p>
    <w:p w:rsidR="00D03671" w:rsidRPr="00F30535" w:rsidRDefault="00D03671" w:rsidP="00F30535">
      <w:pPr>
        <w:spacing w:after="0" w:line="240" w:lineRule="auto"/>
        <w:ind w:left="709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>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30535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lastRenderedPageBreak/>
        <w:t>основные виды и жанры искусства;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изученные направления и стили мировой художественной культуры;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шедевры мировой художественной культуры;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особенности языка различных видов искусства.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Обязательная  учебная нагрузка студента – 144 часа, время изучения – 1-4 семестры.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16.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История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 xml:space="preserve"> (ОД.02.02)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ab/>
      </w:r>
      <w:r w:rsidRPr="00F30535">
        <w:rPr>
          <w:rFonts w:ascii="Times New Roman" w:eastAsia="Times New Roman" w:hAnsi="Times New Roman"/>
          <w:sz w:val="24"/>
          <w:szCs w:val="24"/>
        </w:rPr>
        <w:tab/>
      </w:r>
      <w:r w:rsidRPr="00F30535">
        <w:rPr>
          <w:rFonts w:ascii="Times New Roman" w:hAnsi="Times New Roman"/>
          <w:bCs/>
          <w:sz w:val="24"/>
          <w:szCs w:val="24"/>
        </w:rPr>
        <w:t>В результате изучения дисциплины обучающийся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проводить поиск исторической информации в источниках разного типа;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анализировать историческую информацию, представленную в разных системах (текстах, картах, таблицах, схемах, аудиовизуальных рядах);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основные факты, процессы и явления, характеризующие целостность отечественной и всемирной истории;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периодизацию всемирной и отечественной истории;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современные версии и трактовки важнейших проблем отечественной и всемирной истории;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историческую обусловленность современных общественных процессов;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особенности исторического пути России, ее роль в мировом сообществе.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Обязательная  учебная нагрузка студента – 144 часа, время изучения – 1-2 семестры.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История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 xml:space="preserve"> (ОГСЭ.02)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ind w:firstLine="15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ab/>
      </w:r>
      <w:r w:rsidRPr="00F30535">
        <w:rPr>
          <w:rFonts w:ascii="Times New Roman" w:hAnsi="Times New Roman"/>
          <w:bCs/>
          <w:sz w:val="24"/>
          <w:szCs w:val="24"/>
        </w:rPr>
        <w:tab/>
        <w:t>В результате изучения дисциплины обучающийся должен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ориентироваться в современной экономической, политической и культурной ситуации в России и мире;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выявлять взаимосвязь отечественных, региональных, мировых социально-экономических, политических и культурных проблем;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основные направления развития ключевых регионов мира на рубеже XX и XXI вв.;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>сущность и причины локальных, региональных, межгосударственных конфликтов в конце XX – начале X</w:t>
      </w:r>
      <w:r w:rsidRPr="00F30535">
        <w:rPr>
          <w:rStyle w:val="11"/>
          <w:rFonts w:ascii="Times New Roman" w:hAnsi="Times New Roman"/>
          <w:sz w:val="24"/>
          <w:szCs w:val="24"/>
          <w:shd w:val="clear" w:color="auto" w:fill="FFFFFF"/>
        </w:rPr>
        <w:t>XI в</w:t>
      </w:r>
      <w:r w:rsidRPr="00F30535">
        <w:rPr>
          <w:rStyle w:val="11"/>
          <w:rFonts w:ascii="Times New Roman" w:hAnsi="Times New Roman"/>
          <w:sz w:val="24"/>
          <w:szCs w:val="24"/>
        </w:rPr>
        <w:t>.;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lastRenderedPageBreak/>
        <w:tab/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назначение  ООН, НАТО, ЕС и других организаций и основные направления их деятельности;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 роли науки, культуры и религии в сохранении и укреплении национальных и государственных традиций;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содержание и назначение важнейших правовых и законодательных актов мирового и регионального значения.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Обязательная  учебная нагрузка студента – 48 часов, время изучения – 3 семестр.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17.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 xml:space="preserve">Народная музыкальная культура 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(ОД.02.03)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Style w:val="11"/>
          <w:rFonts w:ascii="Times New Roman" w:eastAsia="Times New Roman" w:hAnsi="Times New Roman"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ind w:firstLine="428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>В результате изучения дисциплины обучающийся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анализировать музыкальную и поэтическую стороны народного музыкального творчества;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определять связь творчества профессиональных композиторов с народными национальными истоками;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использовать лучшие образцы народного творчества для создания  джазовых обработок, современных композиций на основе народно-песенного материала;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исполнять произведения народного музыкального творчества на уроках по специальности;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основные жанры  отечественного народного музыкального  творчества;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условия возникновения и бытования различных жанров народного музыкального творчества;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специфику средств выразительности музыкального фольклора;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особенности национальной народной музыки и ее влияние на специфические черты композиторских школ;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историческую периодизацию и жанровую систему отечественной народной музыкальной культуры;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методологию исследования народного творчества;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основные черты афро-американского фольклора, жанры, музыкальные особенности, условия бытования.</w:t>
      </w:r>
    </w:p>
    <w:p w:rsidR="00D03671" w:rsidRPr="00F30535" w:rsidRDefault="00D03671" w:rsidP="00F30535">
      <w:pPr>
        <w:tabs>
          <w:tab w:val="left" w:pos="220"/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Обязательная  учебная нагрузка студента – 36 часов, время изучения – 1-2 семестры.</w:t>
      </w:r>
    </w:p>
    <w:p w:rsidR="00D03671" w:rsidRPr="00F30535" w:rsidRDefault="00D03671" w:rsidP="00F30535">
      <w:pPr>
        <w:tabs>
          <w:tab w:val="left" w:pos="220"/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tabs>
          <w:tab w:val="left" w:pos="220"/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18.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 xml:space="preserve"> Музыкальная литература (зарубежная и отечественная)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 xml:space="preserve"> (ОД.02.04)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lastRenderedPageBreak/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ind w:firstLine="428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>В результате изучения дисциплины обучающийся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работать с литературными источниками и нотным материалом;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в письменной или устной форме излагать свои мысли о музыке, жизни и творчестве композиторов или делать общий исторический обзор, разобрать конкретное музыкальное произведение;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определять на слух фрагменты того или иного изученного произведения;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 xml:space="preserve">применять основные музыкальные термины и определения из смежных музыкальных дисциплин при анализе (разборе) музыкальных произведений;  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основные этапы развития музыки, формирования национальных композиторских школ;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условия становления музыкального искусства под влиянием  религиозных, философских идей, а также общественно-политических событий;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этапы исторического развития отечественного музыкального искусства и формирование русского музыкального стиля;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основные направления, проблемы и тенденции  развития современного русского музыкального искусства.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Обязательная  учебная нагрузка студента – 324 часа, время изучения – 1-6 семестры.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 xml:space="preserve"> Музыкальная литература (зарубежная и отечественная) 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(ОП.01)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tabs>
          <w:tab w:val="left" w:pos="266"/>
        </w:tabs>
        <w:spacing w:after="0" w:line="240" w:lineRule="auto"/>
        <w:ind w:firstLine="428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>В результате изучения дисциплины обучающийся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ориентироваться в музыкальных произведениях различных направлений, стилей и жанров;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выполнять теоретический и исполнительский анализ музыкального произведения;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характеризовать выразительные средства в контексте содержания музыкального произведения;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анализировать незнакомое музыкальное произведение по следующим параметрам: стилевые особенности, жанровые черты, особенности формообразования, фактурные, метроритмические, ладовые особенности;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выполнять сравнительный анализ различных редакций музыкального произведения;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работать со звукозаписывающей аппаратурой;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 роли и значении музыкального искусства в системе культуры;</w:t>
      </w:r>
    </w:p>
    <w:p w:rsidR="00D03671" w:rsidRPr="00F30535" w:rsidRDefault="00D03671" w:rsidP="00F3053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основные исторические периоды развития музыкальной культуры, основные направления, стили и жанры;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 xml:space="preserve">основные этапы развития отечественной и  зарубежной музыки от музыкального искусства древности и античного периода, включая музыкальное искусство ХХ века;   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особенности национальных традиций, фольклорные истоки музыки;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творческие биографии крупнейших русских и зарубежных композиторов;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основные произведения симфонического, оперного, камерно-вокального и других жанров музыкального искусства (слуховые представления и нотный текст);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теоретические основы музыкального искусства: элементы музыкального языка, принципы формообразования, основы гармонического развития, выразительные и формообразующие возможности гармонии.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Обязательная  учебная нагрузка студента – 286 часа, время изучения – 1-8 семестры.</w:t>
      </w:r>
    </w:p>
    <w:p w:rsidR="00D03671" w:rsidRPr="00F30535" w:rsidRDefault="00D03671" w:rsidP="00F30535">
      <w:pPr>
        <w:tabs>
          <w:tab w:val="left" w:pos="220"/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tabs>
          <w:tab w:val="left" w:pos="220"/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lastRenderedPageBreak/>
        <w:t>19.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 xml:space="preserve"> Основы философии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 xml:space="preserve"> (ОГСЭ.01)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ind w:firstLine="431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>В результате изучения дисциплины обучающийся должен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основные категории и понятия философии;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роль философии в жизни человека и общества;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основы философского учения о бытии;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сущность процесса познания;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основы научной, философской и религиозной картин мира;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 условиях формирования личности, свободе и ответственности за сохранение жизни, культуры, окружающей среды;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Обязательная  учебная нагрузка студента – 48 часов, время изучения – 5 семестр.</w:t>
      </w:r>
    </w:p>
    <w:p w:rsidR="00D03671" w:rsidRPr="00F30535" w:rsidRDefault="00D03671" w:rsidP="00F30535">
      <w:pPr>
        <w:tabs>
          <w:tab w:val="left" w:pos="220"/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tabs>
          <w:tab w:val="left" w:pos="220"/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20.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Психология общения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 xml:space="preserve"> (ОГСЭ.03)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ind w:firstLine="428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ab/>
        <w:t>В результате изучения дисциплины обучающийся должен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применять техники и приемы эффективного общения в профессиональной деятельности;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использовать приемы саморегуляции поведения в процессе межличностного общения;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взаимосвязь общения и деятельности;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цели, функции, виды и уровни общения;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роли и ролевые ожидания в общении;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lastRenderedPageBreak/>
        <w:tab/>
        <w:t>виды социальных взаимодействий;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механизмы взаимопонимания в общении;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техники и приемы общения, правила слушания, ведения беседы, убеждения;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этические принципы общения;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 xml:space="preserve">    источники, причины, виды и способы разрешения конфликтов.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Обязательная  учебная нагрузка студента – 48 часов, время изучения –7 семестр.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tabs>
          <w:tab w:val="left" w:pos="220"/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21.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 xml:space="preserve"> Иностранный язык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 xml:space="preserve"> (ОГСЭ.04)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ind w:firstLine="428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>В результате изучения дисциплины обучающийся должен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общаться (устно и письменно) на иностранном языке на профессиональные и повседневные темы;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переводить (со словарем) иностранные тексты профессиональной направленности;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самостоятельно совершенствовать устную и письменную речь, пополнять словарный запас;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Обязательная  учебная нагрузка студента – 106 часа, время изучения – 5-8 семестры.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>22.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30535">
        <w:rPr>
          <w:rFonts w:ascii="Times New Roman" w:eastAsia="Times New Roman" w:hAnsi="Times New Roman"/>
          <w:b/>
          <w:sz w:val="24"/>
          <w:szCs w:val="24"/>
        </w:rPr>
        <w:t xml:space="preserve">Физическая культура </w:t>
      </w: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(ОГСЭ.05; ОП.11)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1. 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3. 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4.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5. 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6. 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7. 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>9. Перечень основной учебной  литературы.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sz w:val="24"/>
          <w:szCs w:val="24"/>
        </w:rPr>
        <w:tab/>
      </w:r>
      <w:r w:rsidRPr="00F30535">
        <w:rPr>
          <w:rFonts w:ascii="Times New Roman" w:eastAsia="Times New Roman" w:hAnsi="Times New Roman"/>
          <w:sz w:val="24"/>
          <w:szCs w:val="24"/>
        </w:rPr>
        <w:tab/>
      </w:r>
      <w:r w:rsidRPr="00F30535">
        <w:rPr>
          <w:rFonts w:ascii="Times New Roman" w:hAnsi="Times New Roman"/>
          <w:bCs/>
          <w:sz w:val="24"/>
          <w:szCs w:val="24"/>
        </w:rPr>
        <w:t>В результате изучения дисциплины обучающийся должен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 роли физической культуры в общекультурном, профессиональном и социальном развитии человека;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lastRenderedPageBreak/>
        <w:t>основы здорового образа жизни.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ab/>
        <w:t>Обязательная  учебная нагрузка студента – 286 часов, время изучения – 1-8 семестры.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ab/>
        <w:t>В результате изучения общепрофессиональных учебных дисциплин  обучающийся должен получить комплекс музыкально-теоретических знаний и умений в объеме, необходимом для профессиональной деятельности в соответствии с  получаемыми квалификациями, а также знания и умения по обеспечению безопасности жизнедеятельности.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pStyle w:val="4"/>
        <w:tabs>
          <w:tab w:val="left" w:pos="0"/>
        </w:tabs>
        <w:spacing w:line="240" w:lineRule="auto"/>
        <w:rPr>
          <w:b/>
          <w:bCs/>
          <w:i w:val="0"/>
          <w:sz w:val="24"/>
          <w:szCs w:val="24"/>
        </w:rPr>
      </w:pPr>
      <w:r w:rsidRPr="00F30535">
        <w:rPr>
          <w:b/>
          <w:bCs/>
          <w:i w:val="0"/>
          <w:sz w:val="24"/>
          <w:szCs w:val="24"/>
        </w:rPr>
        <w:t>23. Аннотация на примерную программу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/>
          <w:sz w:val="24"/>
          <w:szCs w:val="24"/>
        </w:rPr>
      </w:pPr>
      <w:r w:rsidRPr="00F30535">
        <w:rPr>
          <w:rStyle w:val="11"/>
          <w:rFonts w:ascii="Times New Roman" w:hAnsi="Times New Roman"/>
          <w:b/>
          <w:sz w:val="24"/>
          <w:szCs w:val="24"/>
        </w:rPr>
        <w:t>Безопасность жизнедеятельности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Cs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 xml:space="preserve"> </w:t>
      </w:r>
      <w:r w:rsidRPr="00F30535">
        <w:rPr>
          <w:rStyle w:val="11"/>
          <w:rFonts w:ascii="Times New Roman" w:hAnsi="Times New Roman"/>
          <w:bCs/>
          <w:sz w:val="24"/>
          <w:szCs w:val="24"/>
        </w:rPr>
        <w:t>(ОП.10)</w:t>
      </w: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Cs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F30535">
        <w:rPr>
          <w:rFonts w:ascii="Times New Roman" w:eastAsia="Times New Roman" w:hAnsi="Times New Roman"/>
          <w:bCs/>
          <w:sz w:val="24"/>
          <w:szCs w:val="24"/>
        </w:rPr>
        <w:t>Структура программы:</w:t>
      </w: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>1.Цель и задачи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2. Требования к уровню освоения содержания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Объем дисциплины, виды учебной работы и отчетности.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3.Содержание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4. Учебно-методическое и информационное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5. Материально-техническое обеспечение дисциплины.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7. Методические рекомендации преподавателям.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8.Методические рекомендации по организации самостоятельной работы студентов.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9. Перечень основной учебной  литературы.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30535">
        <w:rPr>
          <w:rFonts w:ascii="Times New Roman" w:hAnsi="Times New Roman"/>
          <w:bCs/>
          <w:sz w:val="24"/>
          <w:szCs w:val="24"/>
        </w:rPr>
        <w:tab/>
        <w:t>В результате изучения дисциплины обучающийся должен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уметь: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использовать средства индивидуальной и коллективной защиты от оружия массового поражения; применять первичные средства пожаротушения;</w:t>
      </w:r>
    </w:p>
    <w:p w:rsidR="00D03671" w:rsidRPr="00F30535" w:rsidRDefault="00D03671" w:rsidP="00F30535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оказывать первую помощь пострадавшим;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0535">
        <w:rPr>
          <w:rFonts w:ascii="Times New Roman" w:hAnsi="Times New Roman"/>
          <w:b/>
          <w:sz w:val="24"/>
          <w:szCs w:val="24"/>
        </w:rPr>
        <w:t>знать: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основы военной службы и обороны государства;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задачи и основные мероприятия гражданской обороны; способы защиты населения от оружия массового поражения;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меры пожарной безопасности и правила безопасного поведения при пожарах;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организацию и порядок призыва граждан на военную службу и поступления на нее в добровольном порядке;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lastRenderedPageBreak/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область применения получаемых профессиональных знаний при исполнении обязанностей военной службы;</w:t>
      </w:r>
    </w:p>
    <w:p w:rsidR="00D03671" w:rsidRPr="00F30535" w:rsidRDefault="00D03671" w:rsidP="00F305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порядок и правила оказания первой помощи пострадавшим.</w:t>
      </w:r>
    </w:p>
    <w:p w:rsidR="00D03671" w:rsidRPr="00F30535" w:rsidRDefault="00D03671" w:rsidP="00F30535">
      <w:pPr>
        <w:tabs>
          <w:tab w:val="left" w:pos="24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Обязательная  учебная нагрузка студента – 68 часов, время изучения – 5-7 семестры.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both"/>
        <w:rPr>
          <w:rStyle w:val="11"/>
          <w:rFonts w:ascii="Times New Roman" w:eastAsia="Times New Roman" w:hAnsi="Times New Roman"/>
          <w:b/>
          <w:sz w:val="24"/>
          <w:szCs w:val="24"/>
        </w:rPr>
      </w:pPr>
      <w:r w:rsidRPr="00F30535">
        <w:rPr>
          <w:rStyle w:val="11"/>
          <w:rFonts w:ascii="Times New Roman" w:eastAsia="Times New Roman" w:hAnsi="Times New Roman"/>
          <w:b/>
          <w:sz w:val="24"/>
          <w:szCs w:val="24"/>
        </w:rPr>
        <w:t>Учебная практика - непосредственное продолжение курса дисциплин МДК, входящих в профессиональные модули. По целям и задачам учебная практика непосредственно соотносится с целями и задачами МДК профессиональных модулей.</w:t>
      </w:r>
    </w:p>
    <w:p w:rsidR="00D03671" w:rsidRPr="00F30535" w:rsidRDefault="00D03671" w:rsidP="00F30535">
      <w:pPr>
        <w:spacing w:after="0" w:line="240" w:lineRule="auto"/>
        <w:rPr>
          <w:rStyle w:val="11"/>
          <w:rFonts w:ascii="Times New Roman" w:hAnsi="Times New Roman"/>
          <w:b/>
          <w:sz w:val="24"/>
          <w:szCs w:val="24"/>
        </w:rPr>
      </w:pPr>
    </w:p>
    <w:p w:rsidR="00D03671" w:rsidRPr="00F30535" w:rsidRDefault="00D03671" w:rsidP="00F30535">
      <w:pPr>
        <w:spacing w:after="0" w:line="240" w:lineRule="auto"/>
        <w:jc w:val="center"/>
        <w:rPr>
          <w:rStyle w:val="11"/>
          <w:rFonts w:ascii="Times New Roman" w:hAnsi="Times New Roman"/>
          <w:b/>
          <w:sz w:val="24"/>
          <w:szCs w:val="24"/>
        </w:rPr>
      </w:pPr>
      <w:r w:rsidRPr="00F30535">
        <w:rPr>
          <w:rStyle w:val="11"/>
          <w:rFonts w:ascii="Times New Roman" w:hAnsi="Times New Roman"/>
          <w:b/>
          <w:sz w:val="24"/>
          <w:szCs w:val="24"/>
        </w:rPr>
        <w:t xml:space="preserve">24. Учебная практика 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01. Музыкальная литература (в том числе педагогическая работа)</w:t>
      </w:r>
    </w:p>
    <w:p w:rsidR="00D03671" w:rsidRPr="00F30535" w:rsidRDefault="00D03671" w:rsidP="00F30535">
      <w:pPr>
        <w:tabs>
          <w:tab w:val="left" w:pos="709"/>
        </w:tabs>
        <w:spacing w:after="0" w:line="240" w:lineRule="auto"/>
        <w:jc w:val="both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>02. Гармония</w:t>
      </w:r>
    </w:p>
    <w:p w:rsidR="00D03671" w:rsidRPr="00F30535" w:rsidRDefault="00D03671" w:rsidP="00F3053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03. Анализ музыкальных произведений</w:t>
      </w:r>
    </w:p>
    <w:p w:rsidR="00D03671" w:rsidRPr="00F30535" w:rsidRDefault="00D03671" w:rsidP="00F305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04. Полифония</w:t>
      </w:r>
    </w:p>
    <w:p w:rsidR="00D03671" w:rsidRPr="00F30535" w:rsidRDefault="00D03671" w:rsidP="00F30535">
      <w:pPr>
        <w:tabs>
          <w:tab w:val="left" w:pos="14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30535">
        <w:rPr>
          <w:rFonts w:ascii="Times New Roman" w:hAnsi="Times New Roman"/>
          <w:sz w:val="24"/>
          <w:szCs w:val="24"/>
        </w:rPr>
        <w:t>05. Сольфеджио и ритмика (в том числе педагогическая работа)</w:t>
      </w:r>
    </w:p>
    <w:p w:rsidR="00D03671" w:rsidRPr="00F30535" w:rsidRDefault="00D03671" w:rsidP="00F30535">
      <w:pPr>
        <w:tabs>
          <w:tab w:val="left" w:pos="709"/>
          <w:tab w:val="left" w:pos="1410"/>
        </w:tabs>
        <w:spacing w:after="0" w:line="240" w:lineRule="auto"/>
        <w:rPr>
          <w:rStyle w:val="11"/>
          <w:rFonts w:ascii="Times New Roman" w:hAnsi="Times New Roman"/>
          <w:sz w:val="24"/>
          <w:szCs w:val="24"/>
        </w:rPr>
      </w:pPr>
      <w:r w:rsidRPr="00F30535">
        <w:rPr>
          <w:rStyle w:val="11"/>
          <w:rFonts w:ascii="Times New Roman" w:hAnsi="Times New Roman"/>
          <w:sz w:val="24"/>
          <w:szCs w:val="24"/>
        </w:rPr>
        <w:t>06. Инструментов</w:t>
      </w:r>
      <w:r w:rsidR="005C27C1" w:rsidRPr="00F30535">
        <w:rPr>
          <w:rStyle w:val="11"/>
          <w:rFonts w:ascii="Times New Roman" w:hAnsi="Times New Roman"/>
          <w:sz w:val="24"/>
          <w:szCs w:val="24"/>
        </w:rPr>
        <w:t>ка</w:t>
      </w:r>
    </w:p>
    <w:p w:rsidR="007F1DBF" w:rsidRPr="00F30535" w:rsidRDefault="007F1DBF" w:rsidP="00F30535">
      <w:pPr>
        <w:spacing w:after="0"/>
        <w:rPr>
          <w:sz w:val="24"/>
          <w:szCs w:val="24"/>
        </w:rPr>
      </w:pPr>
    </w:p>
    <w:p w:rsidR="00F30535" w:rsidRPr="00F30535" w:rsidRDefault="00F30535" w:rsidP="00F30535">
      <w:pPr>
        <w:spacing w:after="0"/>
        <w:rPr>
          <w:sz w:val="24"/>
          <w:szCs w:val="24"/>
        </w:rPr>
      </w:pPr>
    </w:p>
    <w:sectPr w:rsidR="00F30535" w:rsidRPr="00F30535" w:rsidSect="00F30535">
      <w:headerReference w:type="default" r:id="rId9"/>
      <w:pgSz w:w="11906" w:h="16838"/>
      <w:pgMar w:top="567" w:right="62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FBD" w:rsidRDefault="00002FBD" w:rsidP="00D03671">
      <w:pPr>
        <w:spacing w:after="0" w:line="240" w:lineRule="auto"/>
      </w:pPr>
      <w:r>
        <w:separator/>
      </w:r>
    </w:p>
  </w:endnote>
  <w:endnote w:type="continuationSeparator" w:id="1">
    <w:p w:rsidR="00002FBD" w:rsidRDefault="00002FBD" w:rsidP="00D03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FBD" w:rsidRDefault="00002FBD" w:rsidP="00D03671">
      <w:pPr>
        <w:spacing w:after="0" w:line="240" w:lineRule="auto"/>
      </w:pPr>
      <w:r>
        <w:separator/>
      </w:r>
    </w:p>
  </w:footnote>
  <w:footnote w:type="continuationSeparator" w:id="1">
    <w:p w:rsidR="00002FBD" w:rsidRDefault="00002FBD" w:rsidP="00D03671">
      <w:pPr>
        <w:spacing w:after="0" w:line="240" w:lineRule="auto"/>
      </w:pPr>
      <w:r>
        <w:continuationSeparator/>
      </w:r>
    </w:p>
  </w:footnote>
  <w:footnote w:id="2">
    <w:p w:rsidR="00E840AA" w:rsidRPr="004C66C6" w:rsidRDefault="00E840AA" w:rsidP="00D03671">
      <w:pPr>
        <w:pStyle w:val="a7"/>
        <w:spacing w:after="0" w:line="240" w:lineRule="auto"/>
        <w:ind w:left="284" w:hanging="284"/>
        <w:jc w:val="both"/>
        <w:rPr>
          <w:rFonts w:ascii="Times New Roman" w:hAnsi="Times New Roman"/>
        </w:rPr>
      </w:pPr>
      <w:r>
        <w:rPr>
          <w:rStyle w:val="a4"/>
        </w:rPr>
        <w:footnoteRef/>
      </w:r>
      <w:r>
        <w:t xml:space="preserve"> </w:t>
      </w:r>
      <w:r w:rsidRPr="004C66C6">
        <w:rPr>
          <w:rStyle w:val="11"/>
          <w:rFonts w:ascii="Times New Roman" w:eastAsia="Times New Roman" w:hAnsi="Times New Roman"/>
        </w:rPr>
        <w:t xml:space="preserve">Общая трудоемкость – максимальная учебная нагрузка, которая включает часы: обязательных учебных занятий, </w:t>
      </w:r>
      <w:r w:rsidRPr="004C66C6">
        <w:rPr>
          <w:rFonts w:ascii="Times New Roman" w:hAnsi="Times New Roman"/>
        </w:rPr>
        <w:t>практики, самостоятельной работы, в том числе часы, необходимые для реализации федерального государственного образовательного стандарта среднего (полного) общего образования в пределах основной профессиональной образовательной программы среднего профессионального образования с учетом профиля получаемого профессионального образования.</w:t>
      </w:r>
    </w:p>
    <w:p w:rsidR="00E840AA" w:rsidRDefault="00E840AA" w:rsidP="00D03671">
      <w:pPr>
        <w:pStyle w:val="a7"/>
      </w:pPr>
    </w:p>
  </w:footnote>
  <w:footnote w:id="3">
    <w:p w:rsidR="00E840AA" w:rsidRPr="008E1449" w:rsidRDefault="00E840AA" w:rsidP="00D0367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F15F9">
        <w:rPr>
          <w:rStyle w:val="a4"/>
          <w:rFonts w:ascii="Times New Roman" w:hAnsi="Times New Roman"/>
          <w:sz w:val="16"/>
          <w:szCs w:val="16"/>
        </w:rPr>
        <w:footnoteRef/>
      </w:r>
      <w:r w:rsidRPr="00CF15F9">
        <w:rPr>
          <w:rFonts w:ascii="Times New Roman" w:hAnsi="Times New Roman"/>
          <w:sz w:val="16"/>
          <w:szCs w:val="16"/>
        </w:rPr>
        <w:t xml:space="preserve"> Приказ Министерства образования и науки Российской Федерации № 356 от 28 сентября 2009 г. </w:t>
      </w:r>
      <w:r w:rsidRPr="00CF15F9">
        <w:rPr>
          <w:rFonts w:ascii="Times New Roman" w:hAnsi="Times New Roman"/>
          <w:sz w:val="16"/>
          <w:szCs w:val="16"/>
        </w:rPr>
        <w:br/>
        <w:t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</w:t>
      </w:r>
      <w:r w:rsidRPr="008E1449">
        <w:rPr>
          <w:rFonts w:ascii="Times New Roman" w:hAnsi="Times New Roman"/>
          <w:sz w:val="20"/>
          <w:szCs w:val="20"/>
        </w:rPr>
        <w:t xml:space="preserve">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2009 г., регистрационный № 15129. Бюллетень нормативных актов федеральных органов исполнительной власти, 2009, № 46)</w:t>
      </w:r>
    </w:p>
    <w:p w:rsidR="00E840AA" w:rsidRDefault="00E840AA" w:rsidP="00D03671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0AA" w:rsidRDefault="00522894">
    <w:pPr>
      <w:pStyle w:val="a5"/>
      <w:jc w:val="center"/>
    </w:pPr>
    <w:fldSimple w:instr=" PAGE ">
      <w:r w:rsidR="00F30535">
        <w:rPr>
          <w:noProof/>
        </w:rPr>
        <w:t>39</w:t>
      </w:r>
    </w:fldSimple>
  </w:p>
  <w:p w:rsidR="00E840AA" w:rsidRDefault="00E840A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6"/>
    <w:multiLevelType w:val="multi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9"/>
    <w:multiLevelType w:val="multilevel"/>
    <w:tmpl w:val="00000009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4">
    <w:nsid w:val="0000000A"/>
    <w:multiLevelType w:val="multilevel"/>
    <w:tmpl w:val="0000000A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5">
    <w:nsid w:val="0000000B"/>
    <w:multiLevelType w:val="multilevel"/>
    <w:tmpl w:val="0000000B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6">
    <w:nsid w:val="0000000C"/>
    <w:multiLevelType w:val="multilevel"/>
    <w:tmpl w:val="0000000C"/>
    <w:lvl w:ilvl="0">
      <w:start w:val="1"/>
      <w:numFmt w:val="bullet"/>
      <w:suff w:val="nothing"/>
      <w:lvlText w:val="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7">
    <w:nsid w:val="0000000D"/>
    <w:multiLevelType w:val="multilevel"/>
    <w:tmpl w:val="0000000D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sz w:val="28"/>
        <w:szCs w:val="28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8">
    <w:nsid w:val="1FFC4671"/>
    <w:multiLevelType w:val="hybridMultilevel"/>
    <w:tmpl w:val="C720A8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0">
    <w:nsid w:val="4B0D6B08"/>
    <w:multiLevelType w:val="hybridMultilevel"/>
    <w:tmpl w:val="3A8C8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13391"/>
    <w:multiLevelType w:val="hybridMultilevel"/>
    <w:tmpl w:val="E670E428"/>
    <w:lvl w:ilvl="0" w:tplc="DD882BA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5C1F53"/>
    <w:multiLevelType w:val="hybridMultilevel"/>
    <w:tmpl w:val="E5465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2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2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C75223"/>
    <w:multiLevelType w:val="multilevel"/>
    <w:tmpl w:val="AE882B0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4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14"/>
  </w:num>
  <w:num w:numId="11">
    <w:abstractNumId w:val="7"/>
  </w:num>
  <w:num w:numId="12">
    <w:abstractNumId w:val="9"/>
  </w:num>
  <w:num w:numId="13">
    <w:abstractNumId w:val="13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3671"/>
    <w:rsid w:val="00002FBD"/>
    <w:rsid w:val="002F3B4E"/>
    <w:rsid w:val="003B0FE4"/>
    <w:rsid w:val="003F4653"/>
    <w:rsid w:val="0049411E"/>
    <w:rsid w:val="00522894"/>
    <w:rsid w:val="005C27C1"/>
    <w:rsid w:val="0067516A"/>
    <w:rsid w:val="007F1DBF"/>
    <w:rsid w:val="00802444"/>
    <w:rsid w:val="008142CC"/>
    <w:rsid w:val="00A23FC9"/>
    <w:rsid w:val="00AB21EA"/>
    <w:rsid w:val="00AF47E6"/>
    <w:rsid w:val="00AF6C96"/>
    <w:rsid w:val="00D03671"/>
    <w:rsid w:val="00E840AA"/>
    <w:rsid w:val="00EE7EF5"/>
    <w:rsid w:val="00F30535"/>
    <w:rsid w:val="00F77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637"/>
  </w:style>
  <w:style w:type="paragraph" w:styleId="1">
    <w:name w:val="heading 1"/>
    <w:next w:val="a0"/>
    <w:link w:val="10"/>
    <w:qFormat/>
    <w:rsid w:val="00D03671"/>
    <w:pPr>
      <w:keepNext/>
      <w:widowControl w:val="0"/>
      <w:tabs>
        <w:tab w:val="num" w:pos="0"/>
      </w:tabs>
      <w:suppressAutoHyphens/>
      <w:spacing w:after="0" w:line="100" w:lineRule="atLeast"/>
      <w:jc w:val="center"/>
      <w:textAlignment w:val="baseline"/>
      <w:outlineLvl w:val="0"/>
    </w:pPr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2">
    <w:name w:val="heading 2"/>
    <w:next w:val="a0"/>
    <w:link w:val="20"/>
    <w:qFormat/>
    <w:rsid w:val="00D03671"/>
    <w:pPr>
      <w:keepNext/>
      <w:widowControl w:val="0"/>
      <w:tabs>
        <w:tab w:val="num" w:pos="0"/>
      </w:tabs>
      <w:suppressAutoHyphens/>
      <w:spacing w:before="200" w:after="0"/>
      <w:textAlignment w:val="baseline"/>
      <w:outlineLvl w:val="1"/>
    </w:pPr>
    <w:rPr>
      <w:rFonts w:ascii="Cambria" w:eastAsia="Lucida Sans Unicode" w:hAnsi="Cambria" w:cs="Tahoma"/>
      <w:b/>
      <w:bCs/>
      <w:color w:val="4F81BD"/>
      <w:kern w:val="1"/>
      <w:sz w:val="26"/>
      <w:szCs w:val="26"/>
      <w:lang w:eastAsia="ar-SA"/>
    </w:rPr>
  </w:style>
  <w:style w:type="paragraph" w:styleId="3">
    <w:name w:val="heading 3"/>
    <w:next w:val="a0"/>
    <w:link w:val="30"/>
    <w:qFormat/>
    <w:rsid w:val="00D03671"/>
    <w:pPr>
      <w:keepNext/>
      <w:widowControl w:val="0"/>
      <w:tabs>
        <w:tab w:val="num" w:pos="0"/>
      </w:tabs>
      <w:suppressAutoHyphens/>
      <w:spacing w:before="200" w:after="0"/>
      <w:textAlignment w:val="baseline"/>
      <w:outlineLvl w:val="2"/>
    </w:pPr>
    <w:rPr>
      <w:rFonts w:ascii="Cambria" w:eastAsia="Lucida Sans Unicode" w:hAnsi="Cambria" w:cs="Tahoma"/>
      <w:b/>
      <w:bCs/>
      <w:color w:val="4F81BD"/>
      <w:kern w:val="1"/>
      <w:lang w:eastAsia="ar-SA"/>
    </w:rPr>
  </w:style>
  <w:style w:type="paragraph" w:styleId="4">
    <w:name w:val="heading 4"/>
    <w:next w:val="a0"/>
    <w:link w:val="40"/>
    <w:qFormat/>
    <w:rsid w:val="00D03671"/>
    <w:pPr>
      <w:keepNext/>
      <w:widowControl w:val="0"/>
      <w:tabs>
        <w:tab w:val="num" w:pos="0"/>
      </w:tabs>
      <w:suppressAutoHyphens/>
      <w:spacing w:after="0" w:line="100" w:lineRule="atLeast"/>
      <w:jc w:val="center"/>
      <w:textAlignment w:val="baseline"/>
      <w:outlineLvl w:val="3"/>
    </w:pPr>
    <w:rPr>
      <w:rFonts w:ascii="Times New Roman" w:eastAsia="Times New Roman" w:hAnsi="Times New Roman" w:cs="Times New Roman"/>
      <w:i/>
      <w:kern w:val="1"/>
      <w:sz w:val="20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сновной шрифт абзаца1"/>
    <w:rsid w:val="00D03671"/>
  </w:style>
  <w:style w:type="character" w:styleId="a4">
    <w:name w:val="footnote reference"/>
    <w:rsid w:val="00D03671"/>
    <w:rPr>
      <w:position w:val="22"/>
      <w:sz w:val="14"/>
    </w:rPr>
  </w:style>
  <w:style w:type="paragraph" w:styleId="a5">
    <w:name w:val="header"/>
    <w:link w:val="a6"/>
    <w:rsid w:val="00D03671"/>
    <w:pPr>
      <w:widowControl w:val="0"/>
      <w:suppressLineNumbers/>
      <w:tabs>
        <w:tab w:val="center" w:pos="4677"/>
        <w:tab w:val="right" w:pos="9355"/>
      </w:tabs>
      <w:suppressAutoHyphens/>
      <w:spacing w:after="0" w:line="100" w:lineRule="atLeast"/>
      <w:textAlignment w:val="baseline"/>
    </w:pPr>
    <w:rPr>
      <w:rFonts w:ascii="Calibri" w:eastAsia="Lucida Sans Unicode" w:hAnsi="Calibri" w:cs="Tahoma"/>
      <w:kern w:val="1"/>
      <w:lang w:eastAsia="ar-SA"/>
    </w:rPr>
  </w:style>
  <w:style w:type="character" w:customStyle="1" w:styleId="a6">
    <w:name w:val="Верхний колонтитул Знак"/>
    <w:basedOn w:val="a1"/>
    <w:link w:val="a5"/>
    <w:rsid w:val="00D03671"/>
    <w:rPr>
      <w:rFonts w:ascii="Calibri" w:eastAsia="Lucida Sans Unicode" w:hAnsi="Calibri" w:cs="Tahoma"/>
      <w:kern w:val="1"/>
      <w:lang w:eastAsia="ar-SA"/>
    </w:rPr>
  </w:style>
  <w:style w:type="paragraph" w:styleId="a7">
    <w:name w:val="footnote text"/>
    <w:basedOn w:val="a"/>
    <w:link w:val="a8"/>
    <w:rsid w:val="00D03671"/>
    <w:pPr>
      <w:suppressLineNumbers/>
      <w:suppressAutoHyphens/>
      <w:ind w:left="283" w:hanging="283"/>
      <w:textAlignment w:val="baseline"/>
    </w:pPr>
    <w:rPr>
      <w:rFonts w:ascii="Calibri" w:eastAsia="Lucida Sans Unicode" w:hAnsi="Calibri" w:cs="Tahoma"/>
      <w:kern w:val="1"/>
      <w:sz w:val="20"/>
      <w:szCs w:val="20"/>
      <w:lang w:eastAsia="ar-SA"/>
    </w:rPr>
  </w:style>
  <w:style w:type="character" w:customStyle="1" w:styleId="a8">
    <w:name w:val="Текст сноски Знак"/>
    <w:basedOn w:val="a1"/>
    <w:link w:val="a7"/>
    <w:rsid w:val="00D03671"/>
    <w:rPr>
      <w:rFonts w:ascii="Calibri" w:eastAsia="Lucida Sans Unicode" w:hAnsi="Calibri" w:cs="Tahoma"/>
      <w:kern w:val="1"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rsid w:val="00D03671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character" w:customStyle="1" w:styleId="20">
    <w:name w:val="Заголовок 2 Знак"/>
    <w:basedOn w:val="a1"/>
    <w:link w:val="2"/>
    <w:rsid w:val="00D03671"/>
    <w:rPr>
      <w:rFonts w:ascii="Cambria" w:eastAsia="Lucida Sans Unicode" w:hAnsi="Cambria" w:cs="Tahoma"/>
      <w:b/>
      <w:bCs/>
      <w:color w:val="4F81BD"/>
      <w:kern w:val="1"/>
      <w:sz w:val="26"/>
      <w:szCs w:val="26"/>
      <w:lang w:eastAsia="ar-SA"/>
    </w:rPr>
  </w:style>
  <w:style w:type="character" w:customStyle="1" w:styleId="30">
    <w:name w:val="Заголовок 3 Знак"/>
    <w:basedOn w:val="a1"/>
    <w:link w:val="3"/>
    <w:rsid w:val="00D03671"/>
    <w:rPr>
      <w:rFonts w:ascii="Cambria" w:eastAsia="Lucida Sans Unicode" w:hAnsi="Cambria" w:cs="Tahoma"/>
      <w:b/>
      <w:bCs/>
      <w:color w:val="4F81BD"/>
      <w:kern w:val="1"/>
      <w:lang w:eastAsia="ar-SA"/>
    </w:rPr>
  </w:style>
  <w:style w:type="character" w:customStyle="1" w:styleId="40">
    <w:name w:val="Заголовок 4 Знак"/>
    <w:basedOn w:val="a1"/>
    <w:link w:val="4"/>
    <w:rsid w:val="00D03671"/>
    <w:rPr>
      <w:rFonts w:ascii="Times New Roman" w:eastAsia="Times New Roman" w:hAnsi="Times New Roman" w:cs="Times New Roman"/>
      <w:i/>
      <w:kern w:val="1"/>
      <w:sz w:val="20"/>
      <w:szCs w:val="20"/>
      <w:lang w:eastAsia="ar-SA"/>
    </w:rPr>
  </w:style>
  <w:style w:type="paragraph" w:styleId="a0">
    <w:name w:val="Body Text"/>
    <w:link w:val="a9"/>
    <w:rsid w:val="00D03671"/>
    <w:pPr>
      <w:widowControl w:val="0"/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character" w:customStyle="1" w:styleId="a9">
    <w:name w:val="Основной текст Знак"/>
    <w:basedOn w:val="a1"/>
    <w:link w:val="a0"/>
    <w:rsid w:val="00D03671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customStyle="1" w:styleId="21">
    <w:name w:val="Основной текст 21"/>
    <w:rsid w:val="00D03671"/>
    <w:pPr>
      <w:widowControl w:val="0"/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31">
    <w:name w:val="Основной текст 31"/>
    <w:rsid w:val="00D03671"/>
    <w:pPr>
      <w:widowControl w:val="0"/>
      <w:suppressAutoHyphens/>
      <w:spacing w:after="120"/>
      <w:textAlignment w:val="baseline"/>
    </w:pPr>
    <w:rPr>
      <w:rFonts w:ascii="Calibri" w:eastAsia="Lucida Sans Unicode" w:hAnsi="Calibri" w:cs="Tahoma"/>
      <w:kern w:val="1"/>
      <w:sz w:val="16"/>
      <w:szCs w:val="16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D0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03671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03671"/>
    <w:pPr>
      <w:spacing w:after="0" w:line="240" w:lineRule="auto"/>
      <w:ind w:left="720"/>
      <w:contextualSpacing/>
    </w:pPr>
    <w:rPr>
      <w:rFonts w:ascii="Lucida Grande CY" w:eastAsia="Lucida Grande CY" w:hAnsi="Lucida Grande CY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09E15-E41A-4847-9468-CC21A5BFD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39</Pages>
  <Words>14683</Words>
  <Characters>83699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Россия</Company>
  <LinksUpToDate>false</LinksUpToDate>
  <CharactersWithSpaces>98186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2013-04-12T08:30:00Z</cp:lastPrinted>
  <dcterms:created xsi:type="dcterms:W3CDTF">2013-04-02T11:08:00Z</dcterms:created>
  <dcterms:modified xsi:type="dcterms:W3CDTF">2013-04-12T08:30:00Z</dcterms:modified>
</cp:coreProperties>
</file>